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№8607 (Мурманская область) от 19 октября 2016
</w:t>
      </w:r>
    </w:p>
    <w:p>
      <w:pPr/>
      <w:r>
        <w:rPr/>
        <w:t xml:space="preserve">Здравствуйте. Есть ли в фонде библиотеки монографии, диссертации, статьи по теме Формирование оптимального психологического климата в коллективе доу *
Добрый день, Оксана. Предлагаем Вам библиографический список.
Книги
74.201 ; A20 Adams, S. A guide to creative tutoring: the tutor ascendant : books for teachers / Stephen Adams ; Ed. series T.Marjoram. - London : Kogan page, 1989. - 154 p. - (И-12182 - ИНО И-12280 – ИНО
74.2 ; D98 Dyches, T. T. A teacher's guide to communicating with parents : practical strategies for developing successful relationships / T. T. Dyches, Nari J. Carter, Mary Anne Prater. - New Jersey : Pearson, cop. 2012. - 190 p. (И-Ф-1716261 – ИНО)
74.1 ; N78 Nordic childhoods and early education : philosophy, research, policy, and practice in Denmark, Finland, Iceland, Norway, and Sweden /ed. by J. Einarsdottir, J. T. Wagner. - Greenwich : IAP, cop. 2006. - 310 p. (И-1713077 - ИНО И-1716275 – ИНО)
См. также ответ на запрос № 8606 в архиве выполненных справок «Виртуального библиографа».
С уважением, главный библиограф отдела литетатуры на иностранных языках Кочергина Л. Г.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2026-10-02T09:21:15+03:00</dcterms:created>
  <dcterms:modified xsi:type="dcterms:W3CDTF">2026-10-02T09:21:15+03:00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