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№8645 (Мурманская область) от 31 октября 2016
</w:t>
      </w:r>
    </w:p>
    <w:p>
      <w:pPr/>
      <w:r>
        <w:rPr/>
        <w:t xml:space="preserve">Необходима дополнительная литература для обучения - что есть по латинскому языку
Здравствуйте, Олег Александрович.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81.461-4; В39 Вечные истины на вечной латыни : de verbo in verbum : латин. изречения / [сост.: С. Б. Барсов]. - 12-е изд. – Москва : Центрполиграф, 2015. - 447 с. : ил. - (De verbo in verbum). (М-1760734 - АБ)
81.461-4; Л27 Латинские изречения и пословицы = Bona dicta et proverbia Latina : слов. для школьников / [авт. -сост. Л. В. Доровских, Ю. Б. Воронцова]. – Москва : АСТ ; Екатеринбург : У-Фактория, 2009. - 318 с. (М-1691381 - АБ)
81.461-92; Л27 Латинский язык : учеб. для студентов пед. вузов / [В. Н. Ярхо, Н. Л. Кацман, И. А. Лифшиц] ; под ред. В. Н. Ярхо, В. И. Лободы. - 7-е изд., стер. – Москва : Высш. шк., 2003. - 383 с. (1615002 - ИНО-Обяз.экз. 1615003 - АБ)
81.461-92; М29 Марцелли, А. А. Латинский язык : учеб. пособие для студентов гуманитар. фак. / А. А. Марцелли. - 3-е изд., доп. и перераб. - Ростов-на-Дону : Феникс, 2011. - 286 с. - (Серия "Высшее образование"). (1701193 - ЧЗ 1701194 - АБ)
86.372.24-5; О-75 Основные песнопения православной и католической служб : тексты с пер. на рус. яз. / сост. Л. А. Жукова. - Санкт-Петербург : Композитор. Санкт-Петербург, 2006. - 103 с. : ил. (1653315 - ИСК)
81.46; П44 Подосинов, А. В. LINGUA LATINA. Введение в латинский язык и античную культуру : учеб. пособие для гимназий, лицеев и шк. с гуманитар. профилем : [в 5 ч.] / А. В. Подосинов, Н. И. Щавелева. – - 6-е изд. - Москва : Флинта : Наука, 2011-    . Ч. 1 : Первый год обучения. - 2011. – 188 с. : ил., нот. ил. (1695022 – АБ) Ч. 2 : Второй год обучения. - 2010. – 253 с. : ил. (1695023 – АБ) Ч. 3 : Третий год обучения. - 2011. – 229 с. : ил. (1695024 – АБ)
81.461-92; П48 Покровская, З. А. Латинский язык : [учеб. для гуманитар. специальностей вузов] / З. А. Покровская, Н. Л. Кацман. - 3-е изд., перераб. и доп. – Москва : Высш. шк., 1987. - 367 с. (1298313 - ИНО-Обяз.экз. 1298312 - ИНО 1418917 - ИНО 1594594 - АБ 1639501 - АБ)
81.461-92; Ч-37 Чеканова, Н. В. Краткий курс грамматики латинского языка : учеб. пособие / Н. В. Чеканова ; Рос. акад. образования, Моск. психол.-социал. ин-т. - 3-е изд., испр. и доп. – Москва : Флинта : Моск. психол.-социал. ин-т, 2007. – 108 с. - (Библиотека студента/ гл. ред. Д. И. Фельдштейн). (1649565 - АБ)
Статья
Карначев, А. Е. Латинские библейские фрагменты, доставленные с Афона: к вопросу о библиотеке бенедиктинского монастыря Amalfion / А. Е. Карначев // Вестник Санкт-Петербургского университета. Серия 9, Филология, востоковедение, журналистика.- 2015. - Вып. 4, дек. - С. 96-107.
Электронный ресурс
Ковальска-Стус, Х. Язык русской православной культуры в столкновении с языком культуры латинской [Электронный ресурс] / Ковальска-Стус Х. // Государство, религия, Церковь в России и за рубежом. - 2009. - № 2. - С. 40-46. - Режим доступа: http://elibrary.ru, регламентир. (02.10.2016).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2026-10-02T07:53:02+03:00</dcterms:created>
  <dcterms:modified xsi:type="dcterms:W3CDTF">2026-10-02T07:53:02+03:00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