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 (Томск) от 6 мая 2009
</w:t>
      </w:r>
    </w:p>
    <w:p>
      <w:pPr/>
      <w:r>
        <w:rPr/>
        <w:t xml:space="preserve">Хорошие задачники по химии с решением сложных задач для студентов Вузов (не предлагать типа Глинки и т.д.)
Здравствуйте, Михаил. Предлагаем Вам библиографический список:
24.1я73; В54 Витинг, Л. М. Задачи и упражнения по общей химии / Л. М. Витинг, Л. А. Резницкий. – 2-е изд., испр. и доп. – М. : Изд-во МГУ, 1985. – 164 с. (1213212)
24.1я73;З-15 Задачник-практикум по курсу общей и неорганической химии / Слисаренко Ф. А. [и др.]. – Саратов : [б. и.], 1964. – 72 с. (484330)
24.5я73;Л12 Лабовиц, Л. Задачи по физической химии с решениями / Л. Лабовиц, Дж. Аренс. – М. : Мир, 1972. - 443 с. (745574)
24.1я73;Л93 Любимова, Н. Б. Вопросы и задачи по общей и неорганической химии / Н. Б. Любимова. – М. : Высш. шк., 1990. – 350 с. (1420218)
24.1я73;Р69 Романцева, Л. М. Сборник задач и упражнений по общей химии / Л. М. Романцева, З. Л. Лещинская, В. А. Суханова. – 2-е изд., перераб. и доп. – М. : Высш. шк., 1991. – 287 с. (1442233)
24я73;С21 Саушев, В. С. Примеры и задачи по специальной химии : учеб.-метод. пособие / В. С. Саушев, П. П. Щеглов. – М. : [б. и.], 1971. – 58 с. (707363)
24.1я73;С24 Свиридов, В. В. Задачи, вопросы и упражнения по общей и неорганической химии / В. В. Свиридов, Г. А. Попкович, Г. И. Васильева. – 3-е изд., перераб. и доп. – Минск : Университетское, 1991. – 349 с. (1469153)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2026-10-18T06:26:12+03:00</dcterms:created>
  <dcterms:modified xsi:type="dcterms:W3CDTF">2026-10-18T06:26:12+03:00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