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 () от 6 мая 2009
</w:t>
      </w:r>
    </w:p>
    <w:p>
      <w:pPr/>
      <w:r>
        <w:rPr/>
        <w:t xml:space="preserve">Помогите найти книги по основам проектирования торговых предприятий, по выбору необходимого подъемно-транспортного оборудования на торговых складах.
Здравствуйте, Елена. Предлагаем Вам библиографический список:
Книги
65.42я73 ; Д21 Дашков, Л. П. Организация, технология и проектирование торговых предприятий: [учебник] / Л. П. Дашков, В. К. Памбухчиянц ; Изд.-торговая корпорация "Дашков и К". - Изд. 8-е, перераб. и доп. - М. : Дашков и К, 2008. - 505 с. : ил. (1662834 - ЧЗ ; 1662835 - АБ)
39.91я73 ; З-93 Зуев, Ф. Г. Подъемно-транспортные установки : [учебник] / Ф. Г. Зуев, Н. А. Лотков. – М. : КолосС, 2007. - 470 с. : ил., табл. - Библиогр.: с. 465 (8 назв.). (1645038 - ЧЗ)
36.81я73 ; К75 Коцюба, В. П. Лабораторный практикум по механизации погрузочно-разгрузочных, транспортных и складских работ : [учеб. пособие / В. П. Коцюба ; [ред. Л. М. Богатая]. - М. : Колос, 1996. - 190 с. : ил. - Библиогр.: с. 188-189 (22 назв.). (1543007 - ПТО) 
Статьи
Задача: выбор техники для склада. Решение? // Российская торговля. - 2007. - N 1/2. - С. 76-77.
Мартышев, В. Дотянуться до небес, или Что может штабелер / В. Мартышев // Российская торговля. - 2005. - N 10. - С. 36-37.
Перекрест, В. Тактические вопросы размещения торговых точек / Вадим Перекрест // Российская торговля. - 2006. - N 5. - С. 16-17. - ил.: 3 табл.
Электронные ресурсы (с текстами документов можно поработать в Зале электронных ресурсов на 3-м этаже библиотеки)
Емец, В. В. Архитектура общественно-торговых центров в историческом ядре крупнейшего города [Электронный ресурс] : на примере г. Москвы : дис. ... канд. архитектуры : 18.00.02 / Емец Василий Валерьевич. - Электрон. дан. – М., 2003. - 178 с. – Режим доступа:
http://diss.rsl.ru/diss.aspx?orig=/rsl01002000000/rsl01002620000/rsl01002620209/rsl01002620209.pdf, регламентир. (07.05.09).
Суровенков, А. В. Архитектура торговых центров крупнейшего города : на примере Санкт-Петербурга [Электронный ресурс] : дис. ... канд. архитектуры : 18.00.02 / Суровенков Андрей Викторович. - Электрон. дан. – СПб., 2005. - 173 с. - Режим доступа: http://diss.rsl.ru/diss.aspx?orig=/rsl01002000000/rsl01002771000/rsl01002771466/rsl01002771466.pdf, регламентир. (07.05.09).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2026-10-18T06:26:46+03:00</dcterms:created>
  <dcterms:modified xsi:type="dcterms:W3CDTF">2026-10-18T06:26:46+03:00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