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№8702 (Мурманск) от 24 ноября 2016
</w:t>
      </w:r>
    </w:p>
    <w:p>
      <w:pPr/>
      <w:r>
        <w:rPr/>
        <w:t xml:space="preserve">литература о Композиторах Мурманска и Мурманской области;
Здравствуйте, Ирина. Предлагаем библиографический список:
Книги
85.313 ; В19 Василенко, Т. А. Война, уступи место музыке! / Т. А. Василенко ; [вступ. ст. Е. П. Челышева] ; Европ. акад. естеств. наук. - 2-е изд., доп. - Москва : Икс-Хистори, 2014. - 500 с. : ил., портр. - В вып. дан. авт.: Василенко (Царегородцева) Т. А. - Из содреж.: Биография мурманского композитора Г. А.  Каликина. - С. 360, 460. (1739475 - ИСК)
85.313(2)кр ; К17 Каликинские чтения. Музыкальное пространство Кольского Заполярья: история и современность : [регион. науч.-практ. конф., Мурманск, 15-16 дек. 2008 г.] : сб. науч. ст. / [отв. ред.: Г. И. Шевченко]. - Мурманск : Мурм. гос. пед. ун-т, 2009. - 226 с. - Из содреж.: Жизненный и творческий путь мурманского композитора Юрия Бекгульянца / Л. Н. Костромкина. - С. 23-30. (1672854 - ХР-ООЭ 1672855 - ХР-ООЭ)
91.9:85кр ; С93 "Счастливая звезда вдохновенья" : (к 60-летию композитора В. Я. Боброва) : сборник / Северомор. централиз. библ. система, Информ.-библиогр. отд. ; [сост. Т. Н. Червоненко]. - Североморск : МУ СЦБС, 2006. - 38 с. : ил. (1642205 - ХР-Обяз.экз. 1643097 - ХР) 
85.313(2)кр ; Т50 "Тобой воспетый край морошковый России память сохранит" : (к 70-летию композитора Г. А. Каликина) : [дайджест] / Северомор. центр. гор. б-ка, Информ.-библиогр. отд. ; [сост. О. Авраменко]. - Североморск : Северомор. ЦГБ, 2005. - 6, [1] с. (1-Бр-5-ТВКМ-05 - 1 ХР)
85.313(2) ; Ф34 Игорь Николаевич Федотов: лауреат премии имени А. И. Фатьянова, 70 лет со дня рождения, 50 лет творческой деятельности : [буклет]. - [Б. м. : б. и., 200-?]. - 1 л. (слож. в 6 с.) : ил., портр. - На обл. в подзаг.: "Я жизнь свою как Песню пропою...". - На обороте буклета: солисты и исполн. песен. (Бр-1 - ХР-ООЭ).
63.3(2Рос-4Мур)кр ; Ч-21 Чарнолуские чтения (2008; Мурманск). Чарнолуские чтения : материалы межвуз. науч.-практ. конф., 24-26 марта 2008 года. - Мурманск : Мурм. гос. пед. ун-т, 2009.  Ч. 2 / [редкол.: Л. С. Вагинова (отв. ред.) и др.]. - 2009. - 120 с. - Из содерж.: Творческая деятельность членов объединения "Композиторы Заполярья" / Г. И. Шевченко. - С. 75-77. (1684283 - ХР-Обяз.экз. 1684284 - ХР-Обяз.экз.)
85.313(2)кр ; Я11 Я песне отдал все сполна ... [Видеозапись] : к 60-летию композитора Вячеслава Яковлевича Боброва. - Североморск : [б. и.], 2006. - 1 видеодиск (DVD) (120 мин) : зв., цв. ; 12 см. (ОД-3099 - ХР)
Статьи
Вишневский, П. Какая ж песня без баяна : [твор. путь В. М. Ковбасы] / П. Вишневский // Мурманский вестник. - 2009. - 12 дек. - С. 6.
Коржов, Д. Мурманский Таривердиев : 1 апр. исполнилось 70 лет со дня рождения С. Малахова / Д. Коржов // Мурманский вестник. - 2011. - 2 апр. - С. 17 : фот.
Кухтянова, Н. Военный с душой музыканта : как часто бывает - песня у всех на слуху, становится гимном фестивалей, а имена авторов почему-то забыты... : [Матвиенко Н. С.] / Н. Кухтянова // Полярная правда. - 2003. - 4 дек. - С. 8.
Дополнительную информацию Вы можете получить в отделе краеведческой литературы на 4-м этаже библиотеки или самостоятельно провести поиск на интересующую Вас тему в Электронном каталоге в базе данных "Краеведение" на сайте нашей библиотеки.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2026-10-02T06:07:49+03:00</dcterms:created>
  <dcterms:modified xsi:type="dcterms:W3CDTF">2026-10-02T06:07:49+03:00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