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№8712 (Мурманск) от 24 ноября 2016
</w:t>
      </w:r>
    </w:p>
    <w:p>
      <w:pPr/>
      <w:r>
        <w:rPr/>
        <w:t xml:space="preserve">Здравствуйте! Прошу подобрать список литературы для реферата по теме "Философские аспекты буддизма". Заранее большое спасибо!
Здравствуйте, Альбина. Предлагаем Вам библиографический список:
Книги
86.3я73 ; В24 Введение в буддизм : [учеб. пособие для вузов / В. И. Рудой и др. ]. – Санкт-Петербург : Лань, 1999. – 378 с. (1575717 – ХР)
86.3 ; О-56 Ольденбург, С. Ф. Конфуций. Будда Шакьямуни / С. Ольденбург. - Москва : Ломоносовъ, 2012. – 186 с. (1718549 – АБ)
86.3 ; Т61 Торчинов, Е. А. Введение в буддизм / Е. Торчинов. - Санкт-Петербург : Амфора, 2013. – 429 с. (1742656 – АБ)
86.3 ; Т61 Торчинов, Е. А. Краткая история буддизма: происхождение и развитие, философия и литература / Е. Торчинов. - Санкт-Петербург : Амфора, 2008. – 429 с. (1682335 – АБ)
Статьи
Бернюкевич, Т. В. "Буддизм в сравнении с христианством" В. А. Кожевникова: апологетика христианства или опыт компаративного анализа? / Т. В. Бернюкевич // Философские науки. - 2008. - № 8. - С. 146-156.
Бернюкевич, Т. В. О рецепции буддийских идей в философии России конца XIX - первой половины XX в. / Т. В. Бернюкевич // Вопросы философии. - 2011. - № 4. - С. 153-163.
Васильченко, В. А.Буддизм махаяны и скептическое мировоззрение / В. А. Васильченко // Обсерватория культуры : журн.-обозрение. - 2009. - № 2 (март-апр.). - С. 133-137.
Григорьева, Т. П. Буддизм и современная мысль / Т. П. Григорьева // Вопросы философии. - 2015. - № 6. - С. 134-137.
Трубникова, Н. Н. "Главный смысл Закона Будды" у Догэна и его современников / Н. Н. Трубникова // Вопросы философии. - 2015. - № 7. - С. 160-172.
Трубникова, Н. Н. Учение о "заповедях бодхисаттвы" в японском буддизме школы Тэндай / Н. Н. Трубникова // Вопросы философии. - 2006. - № 8. - С. 128-147.
Трубникова, Н. Н. Человек и Будда в сочинениях Какубана / Н. Н. Трубникова // Человек. - 2009. - № 2. - С. 62-77.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2026-10-02T05:40:30+03:00</dcterms:created>
  <dcterms:modified xsi:type="dcterms:W3CDTF">2026-10-02T05:40:30+03:00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