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№8724 (Мурманская область) от 28 ноября 2016
</w:t>
      </w:r>
    </w:p>
    <w:p>
      <w:pPr/>
      <w:r>
        <w:rPr/>
        <w:t xml:space="preserve">Добрый день! Имеется ли у вас в фонде Васильев Б. "Красное солнышко"? Спасибо.
Здравствуйте. Интересующая Вас книга есть в фондах нашей библиотеки, ее можно заказать через электронную доставку документов для юридических лиц:
Р6; В19 Васильев, Б. Л. Владимир Красное Солнышко / Борис Васильев. – Москва : Вагриус, 2007. - 271 с. (1651921 - АБ 1651922 -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2026-10-02T05:03:39+03:00</dcterms:created>
  <dcterms:modified xsi:type="dcterms:W3CDTF">2026-10-02T05:03:39+03:00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