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 () от 11 мая 2009
</w:t>
      </w:r>
    </w:p>
    <w:p>
      <w:pPr/>
      <w:r>
        <w:rPr/>
        <w:t xml:space="preserve">Помогите подобрать литературу по теме: "Личность спортсмена-единоборца"
Здравствуйте,  Карина. Предлагаем библиографический список по Вашей теме:
Книги
88.43 ; Б70 Блудов, Ю. М. Личность в спорте : очерки исслед. психологии спортсмена / Ю. М. Блудов, В. А. Плахтиенко. - М. : Совет. Россия, 1987. - 154 с. (1328948 – ЧЗ ; 1328949 - АБ ; 1329281 - АБ)
Статьи
Гордон, С. М. Оценка личности спортсменов разных специализаций и квалификаций (на примере циклических, игровых видов и спортивных единоборств) / С. М. Гордон, А. Б. Ильин // Теория и практика физической культуры. - 2003. - N 2. - С. 24-26, 39-40.
Елисеев, Е. В. Архитектоника помехоустойчивости, регулирующей адаптацию движений единоборцев к психофизической напряженности / Е. В. Елисеев // Теория и практика физической культуры. - 2005. - N 4. - С. 51-56.
Ротенберг, А. Р. Педагогические средства личностного роста спортсменов-единоборцев / А. Р. Ротенберг // Теория и практика физической культуры. – 2007. - N 7. - С. 52-55.
Торговкин, В. Г. Этнические особенности физического самосовершенствования личности спортсмена-борца / В. Г. Торговкин // Среднее профессиональное образование. - 2007. - N 5. - С. 45-47.
Электронные ресурсы (с текстами документов можно поработать в Зале электронных ресурсов на 3-м этаже библиотеки) 
Ильин, А. Б. Оценка личности и соревновательной готовности спортсменов разной специализации и квалификации: на примере циклических, игровых видов и спортивных единоборств [Электронный ресурс] : дис. ... канд. пед.  наук : 13.00.04 / Ильин Александр Борисович. – Электрон. дан. – М., 2002. – 229 с. – Режим доступа: 
http://diss.rsl.ru/diss.aspx?orig=/rsl01002000000/rsl01002302000/rsl01002302514/rsl01002302514.pdf, регламентир. (13.05.09).
Кузнецов, В. В. Психологический анализ проявления субъектно-личностных свойств спортсменов как показателя успешности их деятельности: на примере атлетических видов спорта и боевых единоборств [Электронный ресурс] : дис. ... канд. психол. наук : 19.00.07, 19.00.13 / Кузнецов Валентин Владимирович. – Электрон. дан. - Казань, 2004. – 189 с. – Режим доступа:
http://diss.rsl.ru/diss.aspx?orig=/rsl01002000000/rsl01002635000/rsl01002635409/rsl01002635409.pdf, регламентир. (13.05.09).
Дополнительную информацию Вы можете получить в Зале каталогов на 3-м этаже библиотеки.
С уважением,  библиограф Управления информационного обслуживания О. С. Вовк.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2026-10-18T05:33:48+03:00</dcterms:created>
  <dcterms:modified xsi:type="dcterms:W3CDTF">2026-10-18T05:33:48+03:00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