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№8784 (Мурманская область) от 13 декабря 2016
</w:t>
      </w:r>
    </w:p>
    <w:p>
      <w:pPr/>
      <w:r>
        <w:rPr/>
        <w:t xml:space="preserve">Добрый день! Имеются ли в вашем фонде книги Возник, Ульянова ( читатель дал без И.О.) Система психологического сопровождения образовательного процесса в условиях введения ФГОС. Спасибо.
Здравствуйте. В нашей библиотеке, к сожалению, нет интересующей вас книги. Вы можете заказать оглавление и фрагменты этого издания через электронную доставку документов для юридических лиц из фонда Российской национальной библиотеки:
Система психологического сопровождения образовательного процесса в условиях введения ФГОС : планирование, документация, мониторинг, учет и отчетность / Изд-во "Учитель" ; сост.: И. В. Возняк [и др.]. - Волгоград : Учитель ИП Гринин Л. Е., 2014 [т.е. 2013]. - 235 с. : ил. - (ФГОС) (Методическая лаборатория). - Библиогр.: с. 231-233 (35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2026-10-02T02:54:36+03:00</dcterms:created>
  <dcterms:modified xsi:type="dcterms:W3CDTF">2026-10-02T02:54:36+03:00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