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№8865 (Мурманская область) от 16 января 2017
</w:t>
      </w:r>
    </w:p>
    <w:p>
      <w:pPr/>
      <w:r>
        <w:rPr/>
        <w:t xml:space="preserve">Здравствуйте, можете пожалуйста помочь с поиском литературы, на тему дипломной работы :"Лечебно – диагностическая деятельность фельдшера при гриппе, парагриппе у детей. Профилактика.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Книги
55.142.21; Г85 Грипп: эпидемиология, диагностика, лечение, профилактика / [Афанасьева О. И. и др.] ; под ред.: И. О. Киселева [и др.]. – Москва : Мед. информ. агентство, 2012. - 491 с. (1728262 - МЕД)
57.335.14я73; И74 Инфекционные болезни у детей : [учеб. пособие для студентов мед. вузов / Симованьян Э. Н. и др.] ; под ред. Э. Н. Симованьян. - Изд. 2-е, доп. и перераб. - Ростов-на-Дону : Феникс, 2011. - 768 с. (1716162 - МЕД)
54.1я2; П51 Полный медицинский справочник фельдшера : диагностика и неотлож. помощь, подроб. описание процедур, оказание помощи детям, работа в чрезвычайн. ситуациях / [отв. ред. П. Вяткина]. - [Доп. изд.]. – Москва : Эксмо, 2013. - 830 с. (1742994 - МЕД)
Статьи
Бокова, Т. А. Острые респираторные вирусные инфекции у детей: современные возможности терапии / Т. А. Бокова // Лечащий врач. - 2015. - № 5. - С. 62-64.
Гендон, Ю. З. Проблемы профилактики гриппа с помощью вакцин / Ю. З. Гендон, Ю. М. Васильев // Журнал микробиологии, эпидемиологии и иммунобиологии. - 2011. - № 4. - С. 115-124.
Краснова, Е. И. Грипп у детей - причины возникновения, течение и возможности лечения / Е. И. Краснова, С. А. Лоскутова , Л. М. Панасенко // Лечащий врач. - 2013. - № 8. - С. 48-54.
Особенности гриппа у детей, современные возможности лечения и профилактики / Ю. В. Лобзин [и др.] // Consilium medicum. - 2016. - Т. 18, № 3. - С. 12-17.
Профилактика гриппа и ОРВИ у детей / Ф. С. Харламова [и др. ] // Лечащий врач. - 2011. - № 6. - С. 108-112.
Таточенко, В. К. ОРВИ и грипп у детей : основные трудности диагностики и возможности рациональной терапии / В. К. Таточенко // Лечащий врач. - 2015. - № 9. - С. 32-36.
Царькова, С. А. Грипп у детей. Что необходимо знать врачу первичного амбулаторного звена? / С. А. Царькова // Справочник поликлинического врача. - 2009. - № 11. - С. 31-38.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2026-10-01T23:47:03+03:00</dcterms:created>
  <dcterms:modified xsi:type="dcterms:W3CDTF">2026-10-01T23:47:03+03:00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