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№8876 (Мурманская область) от 18 января 2017
</w:t>
      </w:r>
    </w:p>
    <w:p>
      <w:pPr/>
      <w:r>
        <w:rPr/>
        <w:t xml:space="preserve">Наличие в фондах библиотеки книги : Киз  Цветы для Элджерона. Заранее Вам благодарны
Здравствуйте, интересующая вас книга есть в нашей библиотеке в 2-х экземплярах:
84(7Сое); К38 Киз, Д. Цветы для Элджернона / Д. Киз ; [пер. с англ. С. Шарова]. – Москва : Эксмо ; Санкт-Петербург : Домино, 2013. - 380 с. - (Интеллектуальный бестселлер / сост.: А. Гузман, А. Жикаренцев) (Читает весь мир). (М-1725368 - АБ)
84(7Сое); К38 Киз, Д. Цветы для Элджернона / Д. Киз ; [пер. с англ. С. Шарова]. - Санкт-Петербург : Домино ; Москва : Эксмо, 2013. - 380 с. - (Интеллектуальный бестселлер) (Читает весь мир). (М-1731870 -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2026-10-02T02:54:53+03:00</dcterms:created>
  <dcterms:modified xsi:type="dcterms:W3CDTF">2026-10-02T02:54:53+03:00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