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№9057 (Мурманск) от 6 марта 2017
</w:t>
      </w:r>
    </w:p>
    <w:p>
      <w:pPr/>
      <w:r>
        <w:rPr/>
        <w:t xml:space="preserve">Здравствуйте! Помогите, пожалуйста, подобрать литературу по теме диссертации "Преподавание профессиональной лексики для иностранных студентов, изучающих специальность"Строительство"". Если можно, за последние 5 лет. Если такой литературы нет, то что есть. Спасибо.
Здравствуйте, Елена. Выявить источники в соответствии с Вашей формулировкой, к сожалению, не удалось. Возможно, Вам будут полезны следующие издания:
Книги
81.411.2-9 ; М85 Мотовилова, О. Г. Russich fur Fachwissenschaftler. Русский язык для специалистов : общенауч. тематика для лиц, говорящих на нем. яз. / О. Г. Мотовилова, В. И. Митрохина. - Москва : Рус. яз., 1977. – 368 с. (942940 – ИНО)
81.411.2 ; Т66 Тренировочные тесты по русскому языку для трудящихся мигрантов : практикум / Румянцева Н. М. [и др.]. - Москва : Рус. яз. Курсы, 2014. - 149 с. (1746571 – ИНО)
Статья
Калачинская, Е. В. Комплексный экзамен для мигрантов  : итоги первого года приема / Е. В. Калачинская, Н. В. Конева // Высшее образование в России. - 2016. - № 10. - С. 136-143.
Электронные ресурсы
Книга о грамматике. Русский язык как иностранный [Электронный ресурс] / под ред. А. В. Величко. – 3-е изд., испр. и доп. – Москва : Изд-во Моск. ун-та, 2009. – 648 с. – Режим доступа: http://www.bibliorossica.com/, регламентир.  (06.03.2017).
Корниенко, Е. Р. Грамматические модели в языке и тексте : рус. яз. как иностр. : учеб. пособие / Е. Р. Корниенко, В. А. Марьянчик ; Сев. (Аркт.) федер. ун-т им. М. В. Ломоносова. – Архангельск : САФУ, 2015. – 112 с. – Режим доступа: http://www.bibliorossica.com/, регламентир.  (06.03.2017).
Лысакова, И.П. Русский язык в петербургской поликультурной школе: специфика методики преподавания. [Электронный ресурс] // Universum: Вестник Герценовского университета. - 2012. - № 1. - С. 106-113. - Режим доступа: http://e.lanbook.com/journal/issue/289036, регламентир. (06.03.2017).
Николаева, О. А. Экзамен по физике для иностранных студентов подготовительного отделения (из опыта преподавания научного стиля речи) [Электронный ресурс] // Научный вестник Воронежского государственного архитектурно-строительного университета. Серия: Лингвистика и межкультурная коммуникация. - 2015. - № 17. - С. 63-70. - Режим доступа: http://e.lanbook.com/journal/issue/295915, регламентир. (06.03.2017).
Шульгина, Н. П. Совершенствование системы и инновационные подходы к преподаванию лексики при обучении русскому языку как иностранному [Электронный ресурс] / Шульгина Н. П., Комарова И. А. // Известия Юго-Западного государственного университета. Серия: Лингвистика и педагогика. - 2016. - № 1. - С. 78-89. - Режим доступа: http://elibrary.ru, регламентир. (06.03.2017).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2026-10-01T16:11:24+03:00</dcterms:created>
  <dcterms:modified xsi:type="dcterms:W3CDTF">2026-10-01T16:11:24+03:00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