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№9088 (Мурманск) от 12 марта 2017
</w:t>
      </w:r>
    </w:p>
    <w:p>
      <w:pPr/>
      <w:r>
        <w:rPr/>
        <w:t xml:space="preserve">Здравствуйте! Помогите пожалуйста подобрать литературу по теме  "Особенности познавательного развития старших дошкольников с нарушениями слуха".    Необходимы книги и статьи с 2011 года.  Заранее огромное спасибо!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 дошк. педагогика")] / Л. А. Головчиц. - [3-е изд.]. - Москва : ВЛАДОС : ВЛАДОС-ПРЕСС : ИД КДУ, 2013. - 317 с. - (Коррекционная педагогика). - Библиогр. в конце гл. – Разд. VI. Гл. 1. § 2. Развитие познавательных процессов и способов умственной деятельности. – С. 271-278. (1735348 - МЕД ; 1735349 – АБ)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Использование современных технологий для развития познавательных интересов детей с ограниченными возможностями здоровья на индивидуальных занятиях по коррекции слуха и речи : из опыта работы / Н. Л. Быстрова. – С. 24-26. (Ф-1710071 - ХР-ООЭ ; Ф-1710072 - ХР-ООЭ ; Ф-1710073 - ХР- ООЭ)
Статьи
Орлова, В. В. Исследование познавательных процессов у детей с ограниченными возможностями здоровья : влияние игры в шахматы на их развитие : [в т. ч. с нарушением слуха] / В. В. Орлова, А. Г. Николаева // Alma mater: Вестник высшей школы. - 2012. - № 11. - С. 61-69. - Библиогр.: с. 69 (2 назв.).
Пасторова, А. Ю. Познавательное развитие и эмоциональное благополучие детей дошкольного возраста с нарушением слуха в группах интеграции и группах компенсирующего вида системы дошкольного образования = Cognitive development and emotional well-being of preschool age children with impaired hearing in integration groups and in groups of compensation type in the preschool edycation system / А. Ю. Пасторова, Е. П. Микшина, Л. А. Зигле // Вестник Санкт-Петербургского университета. Серия 12, Психология. Социология. Педагогика. - 2011. - Вып. 4. - С. 265-273 : 3 рис. - Библиогр.: с. 273 (15 назв.).
Тигранова, Л. И. Пропедевтика формирования логических умений у детей с нарушением слуха в подготовительном классе : [этапы системат. работы, способствующей овладению детьми с нарушением слуха познават. действиями] / Л. И. Тигранова // Воспитание и обучение детей с нарушениями развития. - 2012. - № 3. - С. 26-32 : табл. - Подстроч. примеч.
Тигранова, Л. И. Развитие логического мышления и познавательной активности детей с нарушением слуха / Л. И. Тигранова // Дефектология. - 2012. - № 2. - С. 22-26. - Примеч. в сносках.
Электронные ресурсы (с текстами документов можно поработать в залах каталогов и электронных ресурсов на 3-м этаже библиотеки)
Бубарева, В. Е. Особенности психического развития детей с нарушениями слуха в дошкольном возрасте [Электронный ресурс] : [особенности развития основ. познават. процессов: памяти, внимания, мышления, речи, воображения] / Бубарева В. Е. // Фундаментальные и прикладные исследования в современном мире. - 2014. - Т. 2, № 6. - С. 137-140. – Режим доступа: http://elibrary.ru/, регламентир. (13.03.2017).
Бубарева, В. Е. Развитие познавательной сферы имплантированных дошкольников [Электронный ресурс] / Бубарева В. Е. // Символ науки : междунар. науч. журн. - 2016. - № 1. - С. 190-193. – Режим доступа: http://elibrary.ru/, регламентир. (13.03.2017).
Карьгина, О. В. Коррекция особенностей отдельных познавательных процессов детей дошкольного возраста [Электронный ресурс] / Карьгина О. В. // Дошкольное и начальное образование: современные методические подходы : междунар. конф. «Чтения Ушинского» пед. фак. ЯГПУ, Ярославль, 4-6 марта 2015 г. – Ярославль, 2015. - С. 181-186. – Режим доступа: http://elibrary.ru/, регламентир. (13.03.2017).
Можаров, Н. С. Особенности познавательных процессов у дошкольников с нарушением слуха [Электронный ресурс] / Можаров Н. С., Агаркова О. И. // Актуальные вопросы медицины в современных условиях : сб. науч. тр. по итогам междунар. науч.-практ. конф., Санкт-Петербург, 14 янв. 2015 г. – Санкт-Петербург, 2015. – Вып. II. - С. 153-155. – Режим доступа: http://elibrary.ru/, регламентир. (13.03.2017).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– Из содерж.: Развитие речи и познавательной активности дошкольников с нарушениями слуха / О. Л. Чуркина. - С. 134-137.
Современные тенденции в образовании и науке : сб. науч. тр. по материалам Междунар. науч.-практ. конф., 28 нояб. 2014 г. : [в 14 ч.]. - Тамбов : Консалтинговая компания Юком, 2014.Ч. 11. - 183 с. - Библиогр. в конце ст. – Из содерж.: Из опыта работы: развитие познавательной активности у дошкольников с нарушением слуха с использованием метода детского экспериментировании / Пухова Н. Н. – С. 147-151.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2026-10-01T15:30:55+03:00</dcterms:created>
  <dcterms:modified xsi:type="dcterms:W3CDTF">2026-10-01T15:30:55+03:00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