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№9105 (Мурманская область) от 17 марта 2017
</w:t>
      </w:r>
    </w:p>
    <w:p>
      <w:pPr/>
      <w:r>
        <w:rPr/>
        <w:t xml:space="preserve">Здравствуйте! Скажите пожалуйста, есть ли у вас книга Еноха?
Здравствуйте. В нашей библиотеке есть интересующая Вас книга:
86.37-21; В39 Ветхозаветные апокрифы: книга Еноха; Книга Юбилеев, или Малое бытие; Заветы двенадцати патриархов; Псалмы Соломона / [пер. А. В. Смирнова ; сост., вступ. ст. и примеч. А. В. Берснева]. – Санкт-Петербург : Амфора, 2001. - 406 с. - (Александрийская библиотека). (1604976 -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2026-10-01T14:46:42+03:00</dcterms:created>
  <dcterms:modified xsi:type="dcterms:W3CDTF">2026-10-01T14:46:42+03:00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