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№9270 (Мурманская область) от 25 апреля 2017
</w:t>
      </w:r>
    </w:p>
    <w:p>
      <w:pPr/>
      <w:r>
        <w:rPr/>
        <w:t xml:space="preserve">Можно ли заказать каталоги марок СССР с новыми ценами? С уважением к Вам 
Ворончихина Т.И..
Здравствуйте. Предлагаем следующее издание из фондов нашей библиотеки, которое можно заказать через электронную доставку документов для юридических лиц:
76.196я26; С76 Стандартные почтовые марки СССР, 1923-1991 : специализир. кат. / [авт.-сост.: Певзнер А. Я.]. – Москва : Центрполиграф, 2015. - 306 с. : ил., цв. ил., факс., табл. (1760710 -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2026-10-01T08:08:36+03:00</dcterms:created>
  <dcterms:modified xsi:type="dcterms:W3CDTF">2026-10-01T08:08:36+03:00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