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№9271 (Мурманск) от 25 апреля 2017
</w:t>
      </w:r>
    </w:p>
    <w:p>
      <w:pPr/>
      <w:r>
        <w:rPr/>
        <w:t xml:space="preserve">Форма летчиков в Великую Отечественную войну и послевоенные годы (кокарды, нашивки на форме, эмблемы, значки и т.п.). Необходим иллюстративный материал.
Здравствуйте. Предлагаем вам библиографический список:
Книги
63.3(2)622-35; К78 Красная армия : организация. Структура. Униформа. Знаки отличия. Боевые награды. Оружие пехоты. Танки. Артиллерия. Авиация / [авт.-сост. В. Н. Шунков]. – Москва : АСТ ; Минск : Харвест, 2003. - 351 с. : ил. (Ф-1618384 - ХР-Обяз.экз.)
68.424.36; Н16 Награды, знаки различия и униформа Великой Отечественной войны / И. Е. Гусев [и др.]. – Москва : АСТ, 2015. - 255 с. : ил., цв. ил., портр., факс. - (70 лет Великой Победы!). (1750765 - ХР 1750766 - ЧЗ 1750767 - АБ 1755940 - АБ)
63.3(2)622,1; Р52 Рио, Ф. Советский солдат Второй мировой войны : униформа, знаки различия, снаряжение, вооружение / Ф. Рио ; [пер. с англ. М. Витебского]. – Москва : Эксмо, 2014. - 175 с. : ил., цв. ил., портр., факс. - (Всемирная история военной формы). (В-1749043 - ХР)
355.1; Х20 Харитонов, О. В. Иллюстрированное описание обмундирования и знаков различия Советской Армии. (1918-1958 гг.) / сост. О. В. Харитонов ; под общ. ред. полк. И. П. Ермошина. – Ленинград : [б. и.], 1960. - 150 с., 179 с. ил. (М-404267 – ХР)
Следующие издания Вы можете заказать из фондов Российской национальной библиотеки через электронную доставку документов (зал каталогов, 3-й этаж, тел. для справок: 45-48-35, mba@mgounb.ru):
Кибовский, А. В. Униформа российского военного воздушного флота, 1890-1943 / [А. Кибовский, А. Степанов, К. Цыпленков]. - Москва : Фонд содействия авиации "Рус. витязи", 2012. - 459 с. : ил., портр., факс., цв. ил- Библиогр. в тексте. - Имен. указ.: с. 456-459. (Шифр хранения: 2012-9/275)
Кибовский, А. В. Униформа российского военного воздушного флота, 1943-2012 / [А. Кибовский, А. Степанов, К. Цыпленков]. - Москва : Фонд содействия авиации "Рус. витязи", 2012. - 582 с. : ил., портр., цв. ил., цв. портр., факс. - Библиогр. в тексте. - Имен. указ.: с. 580-582. (Шифр хранения: 2012-9/274)
Кибовский, А. В. Униформа российского военного воздушного флота : [в 2-х т. / Кибовский А. В., Степанов А. Б., Цыпленков К. В.]. - Москва : Фонд содействия авиации "Рус. Витязи", 2004. Т. 2, ч. 1 : (1935-1955). - 2007. - 455 с. : ил., цв. ил. - Библиогр.: с. 450-451. (Шифр хранения: 2005-9/72)
Ждем Вас в нашей библиотеке, где Вы также можете ознакомиться с книгами и статьями из журналов и газет в электронном виде.
С уважением, главные библиографы отдела информационного обслуживания Т. В. Воложанина, О. В. Уринцова и главный библиограф отдела библиотечного обслуживания О. Ю. 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2026-10-01T08:09:59+03:00</dcterms:created>
  <dcterms:modified xsi:type="dcterms:W3CDTF">2026-10-01T08:09:59+03:00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