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№9321 (Мурманск) от 10 мая 2017
</w:t>
      </w:r>
    </w:p>
    <w:p>
      <w:pPr/>
      <w:r>
        <w:rPr/>
        <w:t xml:space="preserve">Здравствуйте! Тема моего диплома "ХАРАКТЕРИСТИКА СУДОВОГО ДИЗЕЛЬНОГО ТОПЛИВА" Спасибо.
Здравствуйте, Эмиль. Выявить источники в строгом соответствии с Вашей формулировкой, к сожалению, не удалось. Возможно, Вам будут полезны следующие издания:
Книги
39.455.54-044я73; В64 Возницкий, И. В. Топливная аппаратура судовых дизелей - конструкция, проверка состояния и регулировка : учеб. пособие / И. В. Возницкий. – Санкт-Петербург : Файндер-Плюс, 2004. - 121 с. : ил. - (Библиотека судового механика). (1625291 – ЧЗ)
39.354-044.2; М27 Марков, В. А. Характеристики топливоподачи транспортных дизелей / В. А. Марков, В. Г. Кислов, В. А. Хватов. – Москва : Изд-во МГТУ им. Н. Э. Баумана, 1997. - 160 с. : ил. (1575117 – ПТО)
35.514.2я2; Т58 Топлива : производство, применение, свойства : справочник / [ред. Б. Элверс] ; пер. с англ. яз. под ред. Т. Н. Митусовой. - Санкт-Петербург : Профессия : Центр образоват. прогр. "Профессия", 2012. - 413 с., [1] л. ил. (1712475 - ХР)
39.455.54-044.2я73; Т58 Топливо и топливные системы судовых дизелей : [учебник] / Пахомов Ю. А. [и др. ; под ред. Пахомова Ю. А.]. - [2-е изд.]. – Москва : ТрансЛит, 2007. - 494 с. : ил., табл. (1661627 - ЧЗ ; 1661628 - АБ ; 1661629 - АБ ; 1661630 - АБ)
Статья
Тимофеев, В. Н. Повышение топливной экономичности судовых дизелей присадкой водорода в дизельное топливо / В. Н. Тимофеев // Судостроение. - 2014. - № 4. - С. 45-46.
Электронные ресурсы (с текстами документов можно поработать в залах каталогов и электронных ресурсов на 3-м этаже библиотеки)
Безюков, О. К. Исследование теплового баланса судового высокооборотного дизеля при его охлаждении водой и антифризом [Электронный ресурс] / Безюков О. К., Макарьев Е. В., Махфуд М. М. // Вестник государственного университета морского и речного флота им. адмирала С.О. Макарова. - 2016. - № 2. - С. 90-98. – Режим доступа: http://elibrary.ru, регламентир. (11.05.2017).
Исследование приборов для определения параметров судовых топлив [Электронный ресурс] / Шувалов Г. В. [и др.] // Измерения и испытания в судостроении и смежных отраслях. СУДОМЕТРИКА-2014 : Пятая всерос. науч.-техн. конф., Санкт-Петербург, 14-16 окт. 2014 г. - Санкт-Петербург, 2014. - С. 59-62. - Режим доступа: http://elibrary.ru, регламентир. (11.05.2017).
Таманджа, И. Перспективы и обоснование использования биодизеля в судовых дизельных установках [Электронный ресурс] / Таманджа И., Шуйтасов Н. Н. // Вестник Астраханского государственного технического университета. Серия: Морская техника и технология. - 2010. - № 1. - С. 158-166. - Режим доступа: http://elibrary.ru, регламентир. (11.05.2017).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Гусынина, Д. А. Спектральные исследования продуктов сгорания дизельного топлива при работе судовых установок / Гусынина Д. А., Ужанова Э. А., Дисигулдинов О. Б. // Научные преобразования в эпоху глобализации : сб. ст. Междунар. науч.-практ. конф., Екатеринбург, 18 дек. 2015 г. / отв. ред. : Сукиасян А. А. - Екатеринбург, 2015. - С. 7-10.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2026-10-01T05:34:12+03:00</dcterms:created>
  <dcterms:modified xsi:type="dcterms:W3CDTF">2026-10-01T05:34:12+03:00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