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№9423 (Мурманск) от 15 июля 2017
</w:t>
      </w:r>
    </w:p>
    <w:p>
      <w:pPr/>
      <w:r>
        <w:rPr/>
        <w:t xml:space="preserve">добрый день! Подскажите, пожалуйста, есть ли в библиотеке книга: Мальчики и девочки - два разных мира. Нейропсихологи - учителям
Здравствуйте, Ирина.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Еремеева, В. Д. Мальчики и девочки-два разных мира : нейропсихологи-учителям, воспитателям, родителям, шк. психологам / В. Д. Еремеева, Т. П. Хризман. – Санкт-Петербург : Тускарора, 2000. - 180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2026-10-01T02:17:37+03:00</dcterms:created>
  <dcterms:modified xsi:type="dcterms:W3CDTF">2026-10-01T02:17:37+03:00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