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№9424 (Мурманск) от 15 июля 2017
</w:t>
      </w:r>
    </w:p>
    <w:p>
      <w:pPr/>
      <w:r>
        <w:rPr/>
        <w:t xml:space="preserve">Добрый день! есть ли в НБ диссертация Николаева АБ Психологические  особенности влияния личности воспитателя детского сада на дошкольников ?
Здравствуйте, Ирина. В нашей библиотеке, к сожалению, нет интересующей Вас диссертации. Вы можете заказать это издание из Российской государственной библиотеки,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Николаева, А. Б. Психологические особенности влияния личности воспитателя детского сада на дошкольников : дис. ... канд. психол. наук : 19.00.07 / Николаева Алла Борисовна. - Москва, 1985. - 124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2026-10-01T01:30:11+03:00</dcterms:created>
  <dcterms:modified xsi:type="dcterms:W3CDTF">2026-10-01T01:30:11+03:00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