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№9478 (Мурманск) от 9 августа 2017
</w:t>
      </w:r>
    </w:p>
    <w:p>
      <w:pPr/>
      <w:r>
        <w:rPr/>
        <w:t xml:space="preserve">Здравствуйте, помогите найти ОСНОВНОЕ ЗНАЧЕНИЕ античной философии.
Здравствуйте, Виталий. Предлагаем Вам библиографический список:
Книги
87.3(0)32; А31 Адо, П. Что такое античная философия? / П. Адо ; пер. с фр. В. П. Гайдамака. – Москва : Изд-во гуманитар. лит., 1999. - 317 с. - Библиогр.: с. 298-302. (1575189 - ХР-Обяз.экз. 1575648 - ЧЗ)
87.3(0)32я2; А72 Античная философия : энцикл. слов. / Рос. акад. наук, Ин-т философии ; [Афонасин Е. В. и др. ; редкол.: П. П. Гайденко (пред.) и др.]. – Москва : Прогресс-Традиция, 2008. - 895 с. (1687243 - ЦСС)
87.3(0)32я73; А90 Асмус, В. Ф. Античная философия / В. Ф. Асмус. - Изд. 4-е. – Москва : Высш. шк., 2009. - 400 с. : портр. (1693955 - АБ 1693956 - АБ)
87.3(0)32я73; Л17 Лазутина, Т. В. Античная философия : специфика мировоззрения : учеб. пособие / Т. В. Лазутина. - 2-е изд., перераб. – Москва : ФЛИНТА : Наука, 2015. - 118 с. (1764959 - ЧЗ)
87.3(0)32я9; О-65 Орехов, А. М. Путешествие вслед за Совой Минервы. Античная философия / А. М. Орехов. – Москва : ИНФРА-М, 2017. - 194 с. - (Научная мысль). (1770226 - ХР)
87.3(0)32; Э66 Эннес, Д. Античная философия : очень крат. введ. / Д. Эннес ; [пер. с англ. А. Н. Ганор]. – Москва : АСТ : Астрель, 2009. - 190 с. : ил. - (OXFORD). (М-1684104 - ЧЗ М-1684105 - АБ М-1684106 - АБ М-1684107 - АБ)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2026-10-01T00:01:14+03:00</dcterms:created>
  <dcterms:modified xsi:type="dcterms:W3CDTF">2026-10-01T00:01:14+03:00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