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№9538 (Мурманск) от 24 сентября 2017
</w:t>
      </w:r>
    </w:p>
    <w:p>
      <w:pPr/>
      <w:r>
        <w:rPr/>
        <w:t xml:space="preserve">Здравствуйте! Помогите подобрать список литературы по теме "Активизация речевого общения детей старшего дошкольного возраста с ОНР".
Здравствуйте, Ксения. Предлагаем Вам библиографический список:
Книги
74.10М ; С56 Современные дети - какие они? : материалы Всерос. науч.-практ. конф., Мурманск, 22-24 дек. 2010 г. / [отв. ред.: А. А. Смага]. - Мурманск : Мурм. гос. гуманитар. ун-т, 2012. Т. 2. - 293 с. (1712095 - ХР-ООЭ ; 1712096 - ХР-ООЭ ; 1712097 - ХР-ООЭ)Т. 4. - 307 с. (1711377 - ХР-ООЭ ; 1711378 - ХР-ООЭ ; 1711379 - ХР-ООЭ)
Электронные ресурсы (с текстами документов можно поработать в зале электронных ресурсов на 3-м этаже библиотеки)
Белякова, А. Е. Развитие речевого общения у детей дошкольного возраста с интеллектуальной и речевой недостаточностью [Электронный ресурс] : дис. ... канд. психол. наук : 19.00.13, 13.00.03 / Белякова Алла Ефимовна. - Калуга, 2003. - 167 с. - Режим доступа: http://diss.rsl.ru, регламентир. (26.09.2017).
Дыбина О. В. Пути формирования коммуникативных умений у детей 6-7 лет с общим недоразвитием речи [Электронный ресурс] / Дыбина О. В. // Вектор науки Тольяттинского государственного университета. Серия: Педагогика, психология. - 2016. - № 3. - С. 21-26. - Режим доступа: http://elibrary.ru, регламентир. (26.09.2017).
Зиновьева, Л. Н. Инновационный подход в активизации речевого общения детей дошкольного возраста [Электронный ресурс] / Зиновьева Л.Н. // Приоритетные направления развития науки и образования. - 2015. - № 1. - С. 69-75. - Режим доступа: http://elibrary.ru, регламентир. (26.09.2017).
Сафонова, О. В. Активизация речевого общения детей старшего дошкольного возраста с общим недоразвитием речи [Электронный ресурс] : дис. ... канд. пед. наук : 13.00.03 / Сафонова Ольга Владимировна. - Москва, 2007. - 171 с. - Режим доступа: http://diss.rsl.ru, регламентир. (26.09.2017).
Хорошавина, Е. В. Формирование средств речевого общения у детей дошкольного возраста с недоразвитием речи [Электронный ресурс] : дис. ... канд. пед. наук : 13.00.03 / Хорошавина Екатерина Владимировна. - Москва, 2014. - 239 с. - Режим доступа: http://diss.rsl.ru, регламентир. (26.09.2017).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 ):
Chirkina, G. V. Tracking Citations: а Science Detective Story [Electronic resource] / G. V. Chirkina // Journal of Learning Disabilities. - 2012. - Vol. 47, № 4. - P. 366-373. - Mode of access: http://online.sagepub.com, регламентир. (27.09.2017).
Гуженкова, Н. В. Активизация речевого общения детей старшего дошкольного возраста с общим недоразвитием речи / Гуженкова Н. В., Михайленко В. В. // Молодой ученый. - 2017. - № 16. - С. 452-454.
Шевцова, А. В. Исследование особенностей общения с взрослыми детей старшего дошкольного возраста с общим недоразвитием речи и нормальным речевым развитием / А. В. Шевцова, Л. А. Сырвачева // Наука и образование в XXI веке : сб. науч. тр. по материалам Междунар. науч.-практ. конф., Тамбов, 30 сент. 2013 г. : в 34 ч. – Тамбов, 2013. - Ч. 33. - С. 108-112.
С уважением, главный библиограф отдела библиотечного обслуживания Л. Г. Кочергина.,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2026-09-30T21:05:59+03:00</dcterms:created>
  <dcterms:modified xsi:type="dcterms:W3CDTF">2026-09-30T21:05:59+03:00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