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№9571 (Челябинская область) от 30 сентября 2017
</w:t>
      </w:r>
    </w:p>
    <w:p>
      <w:pPr/>
      <w:r>
        <w:rPr/>
        <w:t xml:space="preserve">Здравствуйте. Не могли бы вы помочь с поиском литературы для дипломной работы. Тема: Фольклорные мотивы в романе А.С.Пушкина Евгений Онегин. Заранее спасибо.
Здравствуйте, Анна.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83.3(2=Рус)5-844.5Пушкин.я7; К78 Красухин, Г. Г. Путеводитель по роману в стихах А. С. Пушкина "Евгений Онегин" : учеб. пособие / Г. Г. Красухин. – Москва : Изд-во Моск. ун-та, 2012. – 218 с. (1718061 - ЧЗ ; 1726219 - АБ)
83.3(2=Рус)5-844.5Пушкин; Л80 Лотман, Ю. М. Роман А. С. Пушкина "Евгений Онегин". Комментарий / Ю. Лотман. - Санкт-Петербург : Азбука : Азбука-Аттикус, 2016 (макет 2017). - 507 с. (М-1771851 - ХР ; М-1771852 - АБ)
83.3(2=Рус)5-84Пушкин; М21 Мальчукова, Т. Г. Античные и христианские традиции в изображении человека и природы в творчестве А. С. Пушкина / Т. Г. Мальчукова. – Петрозаводск : ПетрГУ, 2007. - 483 с. – Из содерж.:  Изображение природы у Пушкина в свете различных мифолого-поэтических и религиозно-философских традиций. – С. 142-297.  (1655228 - ХР)
Статьи
Кошелев, В. А. "Онегина воздушная громада..." : странствие / В. А. Кошелев // Литература в школе. - 2004. - № 1. - С. 6-11.
Красухин, Г. Г. Фольклорные и мифологические мотивы в творчестве А. С. Пушкина / Г. Г. Красухин // Литература в школе. - 2014. - № 1. - С. 2-7.
Красухин, Г. Г. Об одном непроясненном фольклорном мотиве в "Евгении Онегине" / Г. Г. Красухин // Литература в школе. - 2014. - № 2. - С. 2-6.
Электронные ресурсы
Артамонова, И. В. «Мы все глядим в Наполеоны» - интерпретация мифа в романе А. С.  Пушкина «Евгений Онегин» [Электронный ресурс] / И. В. Артамонова // Человек, общество и государство в современном мире : сб. науч. тр. междунар. науч.-практ. конф. Пенза, 01-30 апр. 2016 г. : в 2 т. Т. 1. -  Пенза, 2016. - С. 288-291. - Режим доступа: http://elibrary.ru, регламентир. (03.10.2017). 
Красухин, Г. Г. Фольклорные и мифологические мотивы в творчестве Пушкина [Электронный ресурс] / Г. Г. Красухин // Преподаватель ХХI век. – 2013. – T. 2, № 4. – С. 386-397. – Режим доступа: http://elibrary.ru, регламентир. (01.10.2017).
Семенова, М. А. Фольклорная традиция в пейзаже А. С. Пушкина : "Евгений Онегин", лирика [Электронный ресурс] : дис ... канд. филол. наук : 10.01.01/ М. А. Семенова. - Волгоград, 2001. – 219 с. - Режим доступа: http://diss.rsl.ru, регламентир. (03.10.2017).
Статьи, оглавления и фрагменты из книг можно также заказать из фондов других библиотек страны:
Садыкова, И. А. Сравнительный анализ обращений в цикле «Сказки» и романе «Евгений Онегин» А. С. Пушкина / И. А. Садыкова // Гуманитарные научные исследования. - 2015. - № 12. - С. 246-251.
С уважением, библиографы отдела информационного обслуживания М. М. Данилова и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2026-09-30T20:23:00+03:00</dcterms:created>
  <dcterms:modified xsi:type="dcterms:W3CDTF">2026-09-30T20:23:00+03:00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