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№9574 (Мурманск) от 2 октября 2017
</w:t>
      </w:r>
    </w:p>
    <w:p>
      <w:pPr/>
      <w:r>
        <w:rPr/>
        <w:t xml:space="preserve">помогите найти литературу по теме: "вооруженный конфликт и  его классификация"
Здравствуйте, Анна. Предлагаем Вам библиографический список:
Книги
68.35(0)64; А43 Актуальные проблемы военного искусства в войнах и вооруженных конфликтах конца XX - начала XXI века : зарубеж. опыт / А. Е . Шагов [и др.]. – Москва : Науч. б-ка, 2016. – 899 с. (1772232 - ХР)
67.911.14; К73 Котляров, И. И. Международно-правовое регулирование вооруженных конфликтов: основные теоретические проблемы и практика : монография / И. И. Котляров. – Москва : Юрлитинформ, 2013. - 502 с. (1741192 - ХР)
67.910.8; С50 Смирнов, М. Г. Вооруженный конфликт немеждународного характера: международно-правовой аспект / М. Г. Смирнов. – Москва : ИНФРА-М; Норма, 2014. - 207 с. (1739008 - ХР ; 1739009 - АБ)
Электронный ресурс (с текстом документа можно поработать в зале электронных ресурсов на 3-м этаже библиотеки)
Кувырченкова, Т. В. К понятию вооруженных конфликтов: проблемы определения [Электронный ресурс] / Т. В. Кувырченкова // Вестник Тверского государственного университета. Серия: Право. - 2014. - № 4. - С. 240-246. - Режим доступа: http://elibrary.ru, регламентир. (03.10.2017).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Акимов, Н. А. Вооруженные конфликты: понятие, виды, причины, способы разрешения / Н. А. Акимов // Военно-юридический журнал. - 2010. - № 4. - С. 2-5.
Гришин, Л. А. Вооруженные конфликты и войны XXI века / Л. А. Гришин // Социально-гуманитарные знания. - 2011. - № 5. - С. 273-279.
Карев, П. В. Информационное поле вооруженных конфликтов / П. В. Карев // Региональная безопасность как условие стабильности федеративного государства : сб. науч. ст. - Уфа, 2008. - С. 218-220.
Каримова, Е. А. К вопросу о классификации вооружённых конфликтов / Е. А. Каримова, М. А. Каримов // Научное сообщество студентов. Междисциплинарные исследования : электрон. сб. ст. по материалам XVI студен. междунар. науч.-практ. конф., Новосибирск, 02-12 марта 2017 г. – Новосибирск, 2017. - С. 130-135.
Конопатов, C. Н. Методология классификации вооруженного противоборства в современном мире / С. Н. Конопатов // Омский научный вестник. - 2006. - № 10. - С. 215-223.
Кувырченкова, Т. В. Вооруженные конфликты и новые технологии / Т. В. Кувырченкова // Обеспечение прав и свобод человека в современном мире : материалы конф., Москва, 22 нояб. - 03 дек. 2016 г. : в 4 ч. Ч. 4. - Москва, 2017. - С. 217-220.
Махонин, В. А. Вооруженные конфликты: понятия, классификация, причины возникновения / В. А. Махонин // Военная мысль. - 2010. - № 8. - С. 3-14.
Трифонова, И. А. Классификация вооружённых конфликтов в современном международном праве / И. А. Трифонова // Представительная власть - XXI век: законодательство, комментарии, проблемы. - 2017. - № 2/3. - С. 10-14.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2026-09-30T19:34:50+03:00</dcterms:created>
  <dcterms:modified xsi:type="dcterms:W3CDTF">2026-09-30T19:34:50+03:00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