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№9611 (Мурманская область) от 17 октября 2017
</w:t>
      </w:r>
    </w:p>
    <w:p>
      <w:pPr/>
      <w:r>
        <w:rPr/>
        <w:t xml:space="preserve">Здравствуйте, уважаемые коллеги.
Помогите, пожалуйста, подобрать материал по теме "Дополнительная платная деятельность библиотеки: принципы постановки, формы, виды; моделирование номенклатуры".
Заранее благодарны.
Здравствуйте, коллеги.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Книги
78.37; А49 Алешин, Л. И. Библиотечные сервисы : науч.-практ. пособие / Л. И. Алешин, М. А. Ордынская. - Москва : Литера, 2015. - 303 с. : ил., табл. - (Серия «Современная библиотека»). - Библиогр.: с. 241-254 и в подстроч. примеч. (1773421 – ХР)
78.34; Б59 Библиотечное дело за рубежом - 2013 : сб. аналит. и справ. материалов / Рос. гос. б-ка, Отд. зарубеж. библиотековедения и междунар. библ. связей ; [сост.: Е. Г. Бурмистрова ; науч. ред.: Ю. В. Самодова]. - Москва : Пашков дом, 2014. - 149 с. - Из содерж.: Платные услуги в библиотеках разных типов / Ю. В. Самодова. - С. 81-102. - Библиогр.: с. 101-102 (22 назв.) (1757349 - НМО)
Статьи
Абидуева, Е. В. Какие цены устанавливать на платные услуги, чтобы покрыть расходы и не попасть под санкции ревизоров / Е. Абидуева // Справочник руководителя учреждения культуры. - 2017. - № 7. - С. 18-26 : фот., рис., табл.
Абидуева, Е. Приведите в порядок документы по платным услугам, пока к вам не нагрянула прокурорская проверка / Е. Абидуева // Справочник руководителя учреждения культуры. - 2017. - № 6. - С. 16-23 : фот., рис., табл.
Айвазян, Л. Платные услуги: потенциал и перспективы / Л. Айвазян, Е. Куликова // Независимый библиотечный адвокат. - 2012. - № 5. - С. 89-95.
Ашкенадзе, Е. За информацию нужно платить / Е. Ашкенадзе // Независимый библиотечный адвокат. - 2016. - № 2. - С. 14-28.
Белозерова, Н. В. Как рассчитать стоимость услуги библиотеки / Н. В. Белозерова // Справочник руководителя учреждения культуры. - 2012. - № 7. - С. 49-54.
Диваева, Э. Необычные платные услуги: примеры из практики учреждений / Э. Диваева // Платные услуги учреждения. - 2016. - № 9.- С. 37-41.
Ермолаева, Н. П. Платные услуги Российской государственной библиотеки искусств / Н. П. Ермолаева, И. Б. Титунова, Е. Г. Хапланова // Информационный бюллетень Российской библиотечной ассоциации. - 2014. - № 72. - С. 123-130.
Молчанов, И. Офис на час / И. Молчанов // Независимый библиотечный адвокат. - 2016. - № 3. - С. 25-29.
Таланов, В. Как библиотечная система развивает платные услуги / В. Таланов // Платные услуги учреждения. - 2016. - № 8.- С. 8-15.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2026-09-30T18:00:18+03:00</dcterms:created>
  <dcterms:modified xsi:type="dcterms:W3CDTF">2026-09-30T18:00:18+03:00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