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№961 () от 7 июня 2009
</w:t>
      </w:r>
    </w:p>
    <w:p>
      <w:pPr/>
      <w:r>
        <w:rPr/>
        <w:t xml:space="preserve">Здравствуйте! Подскажите, пожалуйста, литературу по теме "Идеология и практика народнического движения конца 1850-х – начала 1880-х гг.", вышедшую после 2007 г. Заранее благодарю.
Здравствуйте, Юрий. Предлагаем Вам библиографический список:
Статьи.
Варфоломеев, Ю. В. "Русский способ": феномен революционного терроризма в России нач. XX в. / Варфоломеев Ю. В. // Российский исторический журнал. - 2008. - N 2. - С. 3-51.
Троицкий, Н. Герои или преступники? / Н. Троицкий, В. Ярхо // История: науч.-метод. газ. для учителей истории и обществоведения. - 2008. - 1-15 окт. (N 19). - С. 26 - 36.
Шестопалов, А. П. Верховная власть и российское общество в 60-80-е годы XIX в. / А. П. Шестопалов // Вопросы истории. - 2008. - N 5. - С. 116-126.
Электронные ресурсы (с текстами документов можно поработать в Зале электронных ресурсов на 3-м этаже библиотеки).
Дмитриева, О. Н. Степан Григорьевич Ширяев [Электронный ресурс] : жизнь. Деятельность. Личность : 1857-1881 гг. : автореф. дис. ... канд. ист. наук : 07.00.02 / Дмитриева Ольга Николаевна ; [место защиты: Сарат. гос. ун-т им. Н. Г. Чернышевского]. - Электрон. дан. – Саратов, 2008. – 24 с. – Режим доступа: http://diss.rsl.ru/diss.aspx?orig=/rsl01003000000/rsl01003445000/rsl01003445851/rsl01003445851.pdf, регламентир. (08.06.09).
Матвеева, Ю. А. Революционная теория М. А. Бакунина [Электронный ресурс] : на материалах документов тайных организаций 1864-1872 гг. : автореф.  дис. ... канд. полит.  наук : 23.00.01 / Матвеева Юлия Андреевна ; [место защиты: Моск. гос. ун-т им. М.В. Ломоносова]. - Электрон. дан. – М., 2008. – 27 с. – Режим доступа: http://diss.rsl.ru/diss.aspx?orig=/rsl01003000000/rsl01003170000/rsl01003170930/rsl01003170930.pdf, регламентир. (08.06.09).
Милевский,О. А. Л. А. Тихомиров [Электронный ресурс] : из истории формирования консервативной мысли в России в конце XIX-начале XX веков : автореф.  дис. ... д-ра ист. наук : 07.00.02 / Милевский Олег Анатольевич. - Электрон. дан. – Томск, 2007. – 48 с. – Режим доступа: http://diss.rsl.ru/diss.aspx?orig=/rsl01003000000/rsl01003052000/rsl01003052628/rsl01003052628.pdf, регламентир. (08.06.09).
Резлер, В. М. Антропология русского народничества [Электронный ресурс] : автореф. дис. ... канд. филос. наук : 09.00.13 / Резлер Валентина Михайловна ; [Место защиты: Ленингр. гос. обл. ун-т им. А.С. Пушкина]. - Электрон. дан. – СПб., 2008. – 23 с. – Режим доступа: http://diss.rsl.ru/diss.aspx?orig=/rsl01003000000/rsl01003169000/rsl01003169948/rsl01003169948.pdf, регламентир. (08.06.09)
Дополнительную информацию Вы можете получить в Зале каталогов на 3-м  этаже библиотеки.    
С уважением, главный библиограф Управления информационного обслуживания Конина И. 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2026-10-18T01:40:26+03:00</dcterms:created>
  <dcterms:modified xsi:type="dcterms:W3CDTF">2026-10-18T01:40:26+03:00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