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№9662 (Мурманск) от 24 октября 2017
</w:t>
      </w:r>
    </w:p>
    <w:p>
      <w:pPr/>
      <w:r>
        <w:rPr/>
        <w:t xml:space="preserve">Интересует литература для дополнительного образования по работе с детьми начальной школы: журналы, книги год издания после 2000 г. Окружающий мир, поделки из природного материала, проектная деятельность.
Здравствуйте, Валентина. Предлагаем Вам библиографический список:
Книги
74.905.4; В36 Верхола, А. Чудеса из природных материалов : делаем вместе с мамой / А. Верхола. - Санкт-Петербург [и др.] : Питер, 2014. - 63 с. : цв. ил. - (Ручная работа). (1748670 - АБ)
74.100.588; Г51 Гирндт, С. Разноцветные поделки из природных материалов : [пер. с нем.] / С. Гирндт. – Москва : Айрис-пресс : Рольф, 2001. - 189 с. : ил. - (Внимание: дети!). (1612528 - ИСК-Обяз.экз.)
74.905.4; К23 Карленок, И. В. Секреты поделок из природных материалов : шаг за шагом / И. Карленок. – Москва : Эксмо, 2014. - 63 с. : цв. ил. - (Творческое развитие ребенка). (Ф-1748718 - АБ)
37.248я9; К83 Крош, Е. Аппликация из природных материалов / Е. Крош. - Ростов-на-Дону : Феникс, 2015. - 63 с. : ил. - (Серия "Школа развития"). (1760235 - ИСК)
74.905.4; П30 Петрова, О. Фигурки из природных материалов / [Петрова О.]. – Москва : АСТ-ПРЕСС КНИГА, 2011. - 15 с. : цв. ил. - (Веселый мастер-класс). (1720758 - АБ)
74.200.544.2; П44 Поделки из природного материала / авт.-сост. О. Н. Маркелова. – Волгоград : Учитель, 2009. - 99 с. : ил. - (Дополнительное образование). (1694083 - ИСК)
37.248; Ч-63 Чиприани, В. Поделки из природных материалов : [украшения для дома] : пер. с ит. / В. Чиприани. – Москва : Контэнт, 2008. - 62 с. : цв. ил. (1679024 - ЧЗ)
74.200.544.2; Ш66 Шкицкая, И. О. Картинки из сухих цветов / И. О. Шкицкая. - Ростов-на-Дону : Феникс, 2010. - 109 с. : ил. - (Серия "Город мастеров"). (1701024 - АБ)
Статьи
Наторхина, Л. И. Мини-панно из природного материала / Л. И. Наторхина // Школа и производство. - 2009. - № 4. - С. 48
Толстова, Л. В. Проект "Зимний огород в классе" : окружающий мир / Л. В. Толстова // Начальная школа. - 2011. - № 11. - С. 17-19.
Предлагаем ознакомиться со списком литературы из Базы данных «Архив выполненных справок»:
Проектная деятельность учащихся начальной школы [Электронный ресурс] : список лит. (2004-2014) / Мурм. гос. обл. универс. науч. б-ка ; сост. Т. В. Воложанина. – Мурманск : МГОУНБ, 2014. - 8 с. – Режим доступа: http://opac.mgounb.ru/opacg/archive/proect1.doc, свободный (16.10.2017).
См. также ответы на запросы №№ 9663, 9604, 9468.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2026-09-30T16:13:00+03:00</dcterms:created>
  <dcterms:modified xsi:type="dcterms:W3CDTF">2026-09-30T16:13:00+03:00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