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№9687 (Мурманск) от 31 октября 2017
</w:t>
      </w:r>
    </w:p>
    <w:p>
      <w:pPr/>
      <w:r>
        <w:rPr/>
        <w:t xml:space="preserve">Подскажите книги для написания дипломной работы по теме: "Пластилинография как средство создания выразительного   образа в работах детей старшего дошкольного возраста" не более 10 лет
См. ответ на запрос № 6986.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2026-09-30T14:16:13+03:00</dcterms:created>
  <dcterms:modified xsi:type="dcterms:W3CDTF">2026-09-30T14:16:13+03:00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