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№9691 (Мурманск) от 1 ноября 2017
</w:t>
      </w:r>
    </w:p>
    <w:p>
      <w:pPr/>
      <w:r>
        <w:rPr/>
        <w:t xml:space="preserve">Добрый день помогите найти  литературу  для реферата по социологии на тему "наемные работники:социальные признаки и факторы формирования". Нужны электронные ресурсы. Спасибо)
Здравствуйте, Катя.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Бобков, В. Н. Социальные структуры: средние классы и наемные работники [Электронный ресурс] / Бобков В. Н. // Народонаселение. - 2014. - № 1. - С. 81-93. - Режим доступа: http://elibrary.ru, регламентир. (02.11.2017).
Воронина, Л. И. Социальное взаимодействие власти, предпринимателей и наемных работников. Социологический анализ [Электронный ресурс] : учеб. пособие / Л. И. Воронина. - Екатеринбург : Урал. федер. ун-т, 2013. - 248 c. - Режим доступа: http://www.iprbookshop.ru/66206.html, регламентир. (02.11.2017).
Голенкова, З. Т. Наемные работники. Некоторые черты формирующегося класса [Электронный ресурс] / З. Т. Голенкова, Е. Д. Игитханян // Социальные исследования. - 2002. - № 9. - С. 41-50. - Режим доступа: https://dlib.eastview.com/browse/doc/4457297, регламентир. (02.11.2017).
Назарова, У. А. Система «работодатель - наемный работник»: проблема гармонизации современных социально-трудовых отношений [Электронный ресурс] : дис. ... д-ра экон. наук : 08.00.05 / Назарова Ульяна Анатольевна ; [место защиты: Рос. акад. гос. службы при Президенте Рос. Федерации]. - Москва, 2008. - 373 с. : ил. - Режим доступа: http://diss.rsl.ru, регламентир. (02.11.2017).
Подшибякина, Н. О месте наемного работника в механизме регулирования рыночной экономики [Электронный ресурс] / Н. Подшибякина // Общество и экономика. - 2008. - № 2. - C. 36-46. - Режим доступа: https://dlib.eastview.com/browse/doc/14014159, регламентир. (02.11.2017).
Саркулова, А. Т. Качество жизни наемных работников в контексте социальных трансформаций [Электронный ресурс] : дис. ... канд. социол. наук : 22.00.04 / Саркулова Альбина Тохтамысовна ; [место защиты: Сарат. гос. техн. ун-т им. Гагарина Ю. А.]. - Саратов, 2011. - 149 с. : ил. - Режим доступа: http://diss.rsl.ru, регламентир. (02.11.2017).
Семенова, Л. А. Домашние работники в системе наёмного труда [Электронный ресурс] / Семенова Л. А. // Социологическая наука и социальная практика. - 2015. - № 3. - С. 94-114. - Режим доступа: http://elibrary.ru, регламентир. (02.11.2017).
Татарова, Г. Г. Типологический анализ наемных работников в контексте их социальной адаптации [Электронный ресурс] / Татарова Г. Г., Бессокирная Г. П. // Россия реформирующаяся. - 2016. - № 14. - С. 21-49. - Режим доступа: http://elibrary.ru, регламентир. (02.11.2017).
Темницкий, А. Л. Становление наемного работника рыночного типа в условиях трансформации отношений собственности [Электронный ресурс] / А. Л. Темницкий // Социологические исследования. - 2014. - № 5. - C. 47-55. - Режим доступа: https://dlib.eastview.com/browse/doc/41447742, регламентир. (02.11.2017).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2026-09-30T14:17:28+03:00</dcterms:created>
  <dcterms:modified xsi:type="dcterms:W3CDTF">2026-09-30T14:17:28+03:00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