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№9712 (Мурманская область) от 7 ноября 2017
</w:t>
      </w:r>
    </w:p>
    <w:p>
      <w:pPr/>
      <w:r>
        <w:rPr/>
        <w:t xml:space="preserve">Добрый день, помогите пожалуйста подобрать литературу для дипломной работы по теме Мнемотехники как средство обучения детей старшего дошкольного возраста
заучиванию наизусть. Электронный ресурс.
Здравствуйте, Надежда. Выявить источники в строгом соответствии с Вашей формулировкой, к сожалению, не удалось. Возможно, Вам будут полезны следующие издания (в статьях есть фрагменты, посвященные запоминанию стихов с помощью мнемотехник), 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Васильева, О. С. Использование технологии мнемотехника в образовательном процессе ДОУ [Электронный ресурс] / Васильева О. С. // Вестник науки и образования. - 2015. - № 10. - С. 103-105. - Режим доступа: http://elibrary.ru, регламентир. (07.11.2017).
Вязникова, Е. А. Использование мнемотехники в развитии речи детей [Электронный ресурс] / Вязникова Е. А. // Дошкольное образование: опыт, проблемы, перспективы развития. - 2015. - № 4. - С. 40-43. - Режим доступа: http://elibrary.ru, регламентир. (07.11.2017).
Использование мнемотехники в развитии речи дошкольников [Электронный ресурс] / Голиусова Ю. И. [и др.] // Молодой ученый. - 2017. - № 36. - С. 83-86. - Режим доступа: http://elibrary.ru, регламентир. (07.11.2017).
Добродомова, О. С. Использование приёмов мнемотехники в развитии связной речи детей дошкольного возраста [Электронный ресурс] / Добродомова О. С., Моисеева И. С. // Актуальные проблемы гуманитарных и естественных наук. - 2015. - № 12, ч. 5. - С. 35-38. - Режим доступа: http://elibrary.ru, регламентир. (07.11.2017).
Земляченко, М. В. Формирование связной речи с помощью мнемотехники [Электронный ресурс] / Земляченко М. В., Кутергина Т. В., Посохова Г. И. // Педагогика: традиции и инновации : материалы III Междунар. науч. конф., Челябинск, 20-23 апр. 2013 г. - Челябинск, 2013. - С. 125-128. - Режим доступа: http://elibrary.ru, регламентир. (07.11.2017).
Коровкина, Н. В. Использование приёмов мнемотехники в развитии связной речи дошкольников [Электронный ресурс] / Коровкина Н. В. // Филологическое образование в период детства. - 2013. - Т. 20. - С. 48-52. - Режим доступа: http://elibrary.ru, регламентир. (07.11.2017).
Куклина, Л. Д. Мнемотехника как средство развития речи детей дошкольного возраста [Электронный ресурс] / Куклина Л. Д. // Современные технологии: актуальные вопросы, достижения и инновации : сб. ст. IX Междунар. науч.-практ. конф., Пенза, 27 сент. 2017 г. / под общ. ред. Г. Ю. Гуляева. – Пенза, 2017. - С. 158-161. - Режим доступа: http://elibrary.ru, регламентир. (07.11.2017).
Разживина, Н. В. Использование мнемотехники в развитии речи детей (из опыта работы) [Электронный ресурс] / Разживина Н. В. // Модернизация образования: проблемы и перспективы : материалы XXII Ряз. пед. чтений, посвящается 100-летию РГУ им. С. А. Есенина, Рязань, 20 марта 2015 г. - Рязань, 2015. - С. 292-296. - Режим доступа: http://elibrary.ru, регламентир. (07.11.2017).
Самченко, Н. В. Мнемотехника в речевом развитии дошкольников [Электронный ресурс] / Самченко Н. В., Приходько Е. Г. // Концепт. - 2016. - Т. 10. - С. 246-250. - Режим доступа: http://elibrary.ru, регламентир. (07.11.2017).
Сорокина, Т. А. Что такое мнемотехника? Использование мнемотаблиц в детском саду [Электронный ресурс] / Сорокина Т. А. // Вопросы педагогики. - 2017. - № 6. - С. 51-53. - Режим доступа: http://elibrary.ru, регламентир. (07.11.2017).
Хохлова, Л. П. Методы запоминания информации (мнемотехника) [Электронный ресурс] / Хохлова Л. П. // Санкт-Петербургский образовательный вестник. - 2017. - № 2. - С. 40-43. - Режим доступа: http://elibrary.ru, регламентир. (07.11.2017).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2026-09-30T13:18:40+03:00</dcterms:created>
  <dcterms:modified xsi:type="dcterms:W3CDTF">2026-09-30T13:18:40+03:00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