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№9748 (Мурманск) от 14 ноября 2017
</w:t>
      </w:r>
    </w:p>
    <w:p>
      <w:pPr/>
      <w:r>
        <w:rPr/>
        <w:t xml:space="preserve">Здравствуйте! Скачал заново Литрес библиотеку, и не могу вспомнить пароль, как быть? 
Где восстановить? 
Заранее спасибо!
Здравствуйте, Антон Александрович. Получить логин и пароль от "Литрес: Мобильная библиотека" можно на этом сайте в Online услугах, на странице Электронный абонемент.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2026-09-29T09:20:04+03:00</dcterms:created>
  <dcterms:modified xsi:type="dcterms:W3CDTF">2026-09-29T09:20:04+03:00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