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№9852 (Мурманская область) от 9 января 2018
</w:t>
      </w:r>
    </w:p>
    <w:p>
      <w:pPr/>
      <w:r>
        <w:rPr/>
        <w:t xml:space="preserve">Здравствуйте! Помогите, пожалуйста, с подбором литературы для диплома на тему "Уравнения в целых числах". 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22.133; Б33 Башмакова, И. Г. Диофант и диофантовы уравнения / И. Г. Башмакова. - Изд. 2-е. – Москва : URSS, 2007. - 66 с. (1650349 - ХР)
22.13я73; Б94 Бухштаб, А. А. Теория чисел : учеб. пособие / А. А. Бухштаб. - Изд. 4-е, стер. - Санкт-Петербург [и др.] : Лань, 2015. - 383 с. (1767486 - АБ)
511.2;Г32 Гельфонд, А. О. Решение уравнений в целых числах / А. О. Гельфонд. - 4-е изд. - Москва : Наука, 1983. – 63 с. - (Популярные лекции по математике ; вып. 8). (1172282 – ЧЗ)
74.262.214-25М; О-11 О решении диофантовых уравнений в целых числах : метод. рекомендации для учителей сред. шк., ПТУ / Мурм. отд-ние пед. о-ва РСФСР, Мурм. гос. пед. ин-т. - Мурманск, 1980. - 25 с. (1069508 - ХР)
22.13; С33 Серпинский, В. О решении уравнений в целых числах / В. Серпинский ; пер. с пол. И. Г. Мельникова. - Москва : Физматгиз, 1961. - 88 с. (426861 – ХР)
22.1г И90 История математики с древнейших времен до начала XIX столетия : в 3 т. / [АН СССР, Ин-т истории естествознания и техники] ; под ред. А. П. Юшкевича. - Москва : Наука, 1970.Т. 1 : С древнейших времен до начала нового времени / [И. Г. Башмакова и др.]. - 351 с. (673648 - ЧЗ 674323 – ХР)
Статья
Хамов, Г. Г. Решение уравнений в целых числах / Г. Г. Хамов, Л. Н. Тимофеева // Математика в школе. - 2006. - № 9. - С. 44-48.
Электронные ресурсы
Жмурова, И. Ю. Диофантовы уравнения: от древности до наших дней [Электронный ресурс] / Жмурова И. Ю., Ленивова А. В. // Молодой ученый. - 2014. - № 9. - С. 1-5. – Режим доступа: https://elibrary.ru, регламентир. (09.01.2018).
Кузнецова, Ю. И. О применении диофантовых уравнений при решении задач практики [Электронный ресурс] / Кузнецова Ю. И. // Достижения вузовской науки. - 2016. - № 22. - С. 153-157. - Режим доступа: https://elibrary.ru, регламентир. (09.01.2018).
О линейных диофантовых уравнениях и способах их решения [Электронный ресурс] / Кодзоков А. Х. [и др.] // Вестник КРАУНЦ. Физико-математические науки. - 2016. - № 2. - С. 18-23. - Режим доступа: https://elibrary.ru, регламентир. (09.01.2018).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2026-09-29T04:50:54+03:00</dcterms:created>
  <dcterms:modified xsi:type="dcterms:W3CDTF">2026-09-29T04:50:54+03:00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