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№9894 (Мурманск) от 28 января 2018
</w:t>
      </w:r>
    </w:p>
    <w:p>
      <w:pPr/>
      <w:r>
        <w:rPr/>
        <w:t xml:space="preserve">Добрый день. Прошу подобрать список литературы по теме: Массовая ссылка уголовников при Павле I. Прекращение ссылки в Колу по указу Александра I
Здравствуйте, Инна Геннадьевна, предлагаем библиографический список:
63.3(2Рос-4Му)кр ; К60 Кола : кн. истории всех времен : в 4 ч. - [Мурманск : б. и., 2000?]. - 157 с. : ил. – Из содерж.: Место ссылки. – С. 58-66. (1591808 - ХР 1591809 - ОКСЛ 1654645 – АБ)
63.3(2Рос-4Мур)кр ; Ф33 Федоров, П. В. Вторые Дарданеллы: Кольский край в истории Российского государства / П. Федоров ; Ломонос. фонд, Мурм. отд-ние. - Мурманск : [б. и.], 2003. - 63 с. – Из содерж.: «То место убогое»: Кольский край в составе русского государства в XVII - начале XX века. – С. 16-25. (1612870 - АБ 1612871 - ОКСЛ 1615775 - ХР)
63.3(2Рос-4Мур)кр ; У93 Ушаков, И. Ф. Ссылка на Кольский Север в досоветское время / И. Ф. Ушаков. - Мурманск : Кн. изд-во, 2007. – 167 с. : ил., портр. - Из содерж.: Уголовные преступники. - С. 55-63. (1650470 - ХР 1650471 - ОКСЛ 1650474 - АБ)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2026-09-29T03:30:06+03:00</dcterms:created>
  <dcterms:modified xsi:type="dcterms:W3CDTF">2026-09-29T03:30:06+03:00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