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№9947 (Мурманск) от 8 февраля 2018
</w:t>
      </w:r>
    </w:p>
    <w:p>
      <w:pPr/>
      <w:r>
        <w:rPr/>
        <w:t xml:space="preserve">Есть ли у вас литература на тему "Организация лечебного процесса при бронхиальной астме"? Можете ли вы предоставить библиографический список?
Здравствуйте, Екатерина. Предлагаем Вам список литературы:
Книги
54.122; Б88 Бронхиальная астма: современные подходы к диагностике и лечению : учеб. пособие / [М. В. Вершинина и др.] ; под ред. Г. И. Нечаевой. - Ростов-на-Дону : Феникс, 2007. – 123 с. (1651744 - МЕД)
54.12я7; К49 Клинико-фармакологические основы современной пульмонологии : [учеб. пособие для системы послевуз. проф. образования врачей / Ахмедов В. А. и др.] ; под ред. Е. Е. Баженова [и др.]. – Москва : Бином. Лаб. знаний, 2015. - 359 с. : табл. (1760056 - МЕД)
53.5я723; Л88 Лычев, В. Г. Лечение пациентов терапевтического профиля : [учеб. пособие для студентов учреждений сред. проф. образования] / В. Г. Лычев, В. К. Карманов. - Москва : ФОРУМ : ИНФРА-М, 2015. - 399 с. (1754193 - МЕД)
Статьи
Бодня, О. С. Пациент с бронхиальной астмой: как поставить диагноз и начать лечение? В помощь практикующему врачу / О. С. Бодня // Consilium medicum. - 2015. - Т. 17, № 11. - С. 76-81.
Княжеская, Н. П. Бронхиальная астма: принципы диагностики, классификации и лечения / Н. П. Княжеская // Справочник поликлинического врача. - 2014. - № 11. - С. 32-39.
Фетищева, И. Правильная стратегия при бронхиальной астме / И. Фетищева  // Сестринское дело. - 2015. - № 2. - С. 33-35.
Электронный ресурс (с текстами документов можно поработать в зале электронных ресурсов на 3-м этаже библиотеки)
Вологжанин, Д. А. Профессиональная бронхиальная астма (этиология, патогенез, клиника, диагностика, экспертиза трудоспособности) [Электронный ресурс] / Вологжанин Д. А., Халимов Ю. Ш., Цепкова Г. А. // Вестник Российской военно-медицинской академии. - 2016. - № 3. - С. 260-268. – Режим доступа: https://elibrary.ru,  регламентир. (08.02.2017).
Исламова, Д. А. Лечебная физкультура как элемент лечения и профилактики бронхиальной астмы [Электронный ресурс] / Исламова Д. А. // Вопросы науки и образования. - 2017. - № 1. - С. 107-109. – Режим доступа: https://elibrary.ru, регламентир. (08.02.2017).
Новые аспекты в лечении бронхиальной астмы [Электронный ресурс] : учеб.  пособие  / Фатенков О. В. [и др.]. - Самара : АСГАРД, 2017. – 169 с. – Режим доступа: https://elibrary.ru, регламентир. (08.02.2017).
Хирургическое лечение бронхиальной астмы [Электронный ресурс] / Додариён Х. С. [и др.] // Вестник Авиценны. - 2014. - № 1. - С. 130-135. – Режим доступа: https://elibrary.ru, регламентир. (08.02.2017).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2026-09-18T14:02:52+03:00</dcterms:created>
  <dcterms:modified xsi:type="dcterms:W3CDTF">2026-09-18T14:02:52+03:00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