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№9949 (Мурманская область) от 8 февраля 2018
</w:t>
      </w:r>
    </w:p>
    <w:p>
      <w:pPr/>
      <w:r>
        <w:rPr/>
        <w:t xml:space="preserve">Нужен список по литературе и периодическим изданиям последних двух лет по теме:
"Знакомство с родным городом как средство патриотического вопитания старших дошкольников. Заранее Вам благодарны за работу!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74.100.5кр; Ж86 Жукова, О. Г. Национально-региональный компонент Государственного образовательного стандарта. Милее сердцу края нет : метод. пособие для воспитателей ДОУ / О. Г. Жукова, З. Д. Максимова ; Мурм. обл. ин-т повышения квалификации работников образования. – Мурманск : Пазори, 2004. - 106 с. (1622620 - ХР-ООЭ 1622621 - ХР-ООЭ)
74.100.507кр; М23 Манохина, Е. В. Зеленый наряд Мурманской области : метод. пособие для воспитателей ДОУ / Е.В. Манохина ; Мурм. обл. ин-т повышения квалификации работников образования. – Мурманск : Пазори, 2001. - 36 с. (1599419 - ХР-ООЭ 1599420 - ХР-ООЭ)
74.100.5; М34 Матова, В. Н. Краеведение в детском саду / В. Н. Матова. - Санкт-Петербург : ДЕТСТВО-ПРЕСС, 2014. - 168 с. : табл. (1747871 - ЧЗ 1747872 - АБ)
74.10М; С56 Современные дети - какие они? : материалы Всерос. науч.-практ. конф., 22-24 дек. 2010 г. / [отв. ред.: А. А. Смага]. - Мурманск : Мурм. гос. гуманитар. ун-т, 2012. Т. 1. - 292 с. : табл. - Из содерж.: Познавательное развитее дошкольников посредством ознакомления с родным городом (на примере г. Североморска) / Новикова Н. А. - С. 229-232 ; Воспитание нравственно-патриотических чувств у старших дошкольников в процессе знакомства с родным городом / Семенчук Е. И. – С. 253-257. (1711371 - ХР-ООЭ 1711372 - ХР-ООЭ 1711373 - ХР-ООЭ) Т. 3. - 2012. - 112 с. : табл. - Из содерж.: Из опыта работы по ознакомлению старших дошкольников с художественной культурой родного города (на примере г. Апатиты) / Глебова Н. В. – С. 70-73. (1711374 - ХР-ООЭ 1711375 - ХР-ООЭ 1711376 - ХР-ООЭ)
63.3(2Рос-4Мур)кр; Ч-21 Чарнолуские чтения : материалы межрегион. науч.-практ. конф., 12-13 апр. 2010 г. / [редкол.: Л. С. Вагинова и др.]. – Мурманск : Мурм. гос. гуманитар. ун-т, 2011. – Из содерж.: Воспитание гражданско-патриотических чувств у детей дошкольного возраста в процессе ознакомления с родным городом / Н. Г. Власова, Н. П. Янгазитова. - С. 184-187. (1704056 - ХР-ООЭ 1704057 - ХР-ООЭ)
Статьи
Вдовиченко, С. Любимому городу посвящается : занятие для детей 6–8 лет / С. Вдовиченко, О. Терехова // Дошкольное воспитание. - 2015. - № 5. - С. 65-68.
Иванова, Т. А. Люби и знай свой город : непосредственно образоват. деятельность / Т. А. Иванова // Воспитатель дошкольного образовательного учреждения. - 2013. - № 5. - С. 42-44.
Корнешова, С. Малая Родина : патриот. воспитание / С. Корнешова // Дошкольное воспитание. - 2011. - N 2. - С. 116-119.
Лакинская, Г. А. Мой белый город / Г. А. Лакинская, Е. М. Попкова, В. П. Ершова // Воспитатель дошкольного образовательного учреждения. - 2007. - № 3. - С. 15-16.
Лебедева, С. А. Ознакомление с родным городом средствами музейной педагогики / С. А. Лебедева, Е. Ю. Ткаченко // Воспитатель дошкольного образовательного учреждения. - 2013. - № 10. - С. 21-29.
Рыбалова, И. Ознакомление с родным городом как средство патриотического воспитания : [Псков] / И. Рыбалова // Дошкольное воспитание. - 2003. - № 6. - С. 45-55.
Сиджак, Г. Д. Дидактические игры по нравственно-патриотическому воспитанию / Г. Д. Сиджак // Ребенок в детском саду. - 2016. - № 1. - С. 16-19.
Хлупина, Л. О. Познавательная квест-игра "Моя малая родина - город Киселевск" : для ст. и подгот. к шк. групп / Л. О. Хлупина // Воспитатель дошкольного образовательного учреждения. - 2017. - № 6. - С. 22-26.
Предлагаем ознакомиться со списком литературы из Базы данных «Архив выполненных справок»:
Музейная педагогика в дошкольных образовательных учреждениях [Электронный ресурс] : список лит. : (2004-2014) / Мурм. гос. обл. универс. науч. б-ка ; сост. Т. В. Воложанина. – Мурманск : МГОУНБ, 2014. - 7 с. Режим доступа: http://opac.mgounb.ru/opacg/archive/muzey.doc, свободный (09.02.2018).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2026-09-29T01:04:13+03:00</dcterms:created>
  <dcterms:modified xsi:type="dcterms:W3CDTF">2026-09-29T01:04:13+03:00</dcterms:modified>
</cp:coreProperties>
</file>

<file path=docProps/custom.xml><?xml version="1.0" encoding="utf-8"?>
<Properties xmlns="http://schemas.openxmlformats.org/officeDocument/2006/custom-properties" xmlns:vt="http://schemas.openxmlformats.org/officeDocument/2006/docPropsVTypes"/>
</file>