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№9956 (Мурманск) от 12 февраля 2018
</w:t>
      </w:r>
    </w:p>
    <w:p>
      <w:pPr/>
      <w:r>
        <w:rPr/>
        <w:t xml:space="preserve">Здравствуйте, помогите, пожалуйста, подобрать литературу по теме: Аддиктивное поведение в молодежной среде.
Здравствуйте, Анастасия. Предлагаем Вам библиографический список:
Книги
88.742я73; М23 Мандель, Б. Р. Психология зависимостей (аддиктология) : учеб. пособие / Б. Р. Мандель. – Москва : ИНФРА-М, 2013. – 320 с. (1719204 – ЧЗ 1726178 - МЕД)
60.542.15я43М; С69 Социальная активность молодежи как фактор профилактики аддиктивного поведения : сб. ст. / [редкол.: В. Р. Рыбкин и др.]. – Мурманск : Мурм. гос. пед. ун-т, 2009. – 224 с. (1679089 - ХР-ООЭ 1679090 - ХР-ООЭ)
53.57; С77 Старшенбаум, Г. В. Аддиктология: психология и психотерапия зависимостей / Г. В. Старшенбаум. – Москва : Когито-Центр, 2006. – 366 с. (1640720 - ХР)
Статьи
Вайнер, Э. Н. Профилактика аддиктивного поведения в молодежной среде / Э. Н. Вайнер // ОБЖ. Основы безопасности жизни. – 2011. – № 1. – С. 32-41 ; № 2. – С. 25-30 ; № 3. – С. 43-49.
Корчагина, Ю. Подросток за рулем, или Что учителям и родителям надо знать о скутере / Ю. Корчагина // Здоровье детей : метод. газ. для учителей. – 2008. – 1-15 июня (№ 11). – С. 22-25.
Николаева, Е. И. Зависимое поведение: причины, последствия, профилактика / Е. И. Николаева // Социальная педагогика. – 2012. – № 5. – С. 111-122.
Электронные ресурсы (с текстами документов можно поработать в зале электронных ресурсов на 3-м этаже библиотеки)
Букин, К. Выбор аддиктивного поведения: соблазны, риски и самоконтроль [Электронный ресурс] / К. Букин, М. Левин, Н. Шилова // Вопросы экономики. – 2016. – № 12. – C.104-128. – Режим доступа: https://dlib.eastview.com, регламентир. (12.02.2018).
Мингазова, Д. В. Методика определения склонности к деструктивному общению (модо) у подростков [Электронный ресурс] / Д. В. Мингазова, Р. М. Фатыхова, И. Н. Нестерова // Психологический журнал. – 2014. – Т. 35, № 3. – C. 91-104. – Режим доступа https://dlib.eastview.com, регламентир. (12.02.2018).
Русалов, В. М. Личностно-когнитивные стили и их связь с темпераментом и характером человека в период ранней юности [Электронный ресурс] / В. М. Русалов, Е. В. Волкова // Психологический журнал. – 2015. – Т. 36, № 5. – C. 32-42. – Режим доступа: https://dlib.eastview.com, регламентир. (12.02.2018).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2026-10-09T13:52:08+03:00</dcterms:created>
  <dcterms:modified xsi:type="dcterms:W3CDTF">2026-10-09T13:52:08+03:00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