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№9994 (Мурманская область) от 22 февраля 2018
</w:t>
      </w:r>
    </w:p>
    <w:p>
      <w:pPr/>
      <w:r>
        <w:rPr/>
        <w:t xml:space="preserve">Здравствуйте, мне необходим список литературы для написания курсовой работы, по теме: "Травмы носа.Сестринский уход при травмах носа." хирургического профиля.
Интересует научная литература, различные медицинские статьи приветствуются
Здравствуйте, Нинель. Выявить источники в строгом соответствии с Вашей формулировкой, к сожалению,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56.8я723; А64 Ананьева, С. В. Болезни уха, горла, носа : учеб. пособие / С. В. Ананьева ; под ред. Р. Ф. Морозовой. - Ростов-на-Дону : Феникс, 2015. - 412 с. : ил., табл.  (1764246 - МЕД)
54.5я723; В99 Вязьмитина, А. В. Сестринский уход в хирургии: МДК 02.01. Сестринский уход при различных заболеваниях и состояниях : учеб. пособие / А. В. Вязьмитина, А. Б. Кабарухин ; под общ. ред. Б. В. Кабарухина. - Ростов-на-Дону : Феникс, 2015. – 541 с.- (Серия "Среднее медицинское образование"). (1763723 - МЕД)
53.508я723; О-26 Обуховец, Т. П. Сестринское дело и сестринский уход : учеб. пособие : для студентов сред. проф. учеб. заведений / Т. П. Обуховец. – Москва : КноРус, 2017. - 680 с. : ил. (1773100 - АБ)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- Санкт-Петербург : Лань, 2016. - 63 с. : табл.  (1774778 - МЕД)
54.5я723; Ц40 Цепунов, Б. В. Хирургия с сестринским уходом : учеб. пособие / Б. В. Цепунов, К. Н. Гоженко, Е. А. Жиляев. – Москва : Форум; Инфра-М, 2013. - 575 с. : ил.  (1734018 - МЕД)
Статья
Скворцов, В. В. Неотложная помощь медицинской сестры при носовом кровотечении / В. В. Скворцов, А. В. Тумаренко, Е. М. Скворцова // Медсестра. - 2010. - № 12. - С. 45-49.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2026-09-28T22:41:47+03:00</dcterms:created>
  <dcterms:modified xsi:type="dcterms:W3CDTF">2026-09-28T22:41:47+03:00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