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№9999 (Мурманская область) от 24 февраля 2018
</w:t>
      </w:r>
    </w:p>
    <w:p>
      <w:pPr/>
      <w:r>
        <w:rPr/>
        <w:t xml:space="preserve">Помогите составить библиографический список к курсовой работе на тему «сестринский уход за пациентами с черепно-мозговыми травмами»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 – Санкт-Петербург : Лань, 2016. – 63 с. (1774778 - МЕД)
Статьи
Грушевская, И. Л. Сестринское обеспечение оперативного лечения черепно-мозговой травмы / И. Л. Грушевская, Г. Ю. Воробьева, С. А. Гетьман // Медицинская сестра. – 2006. – № 2. – С. 11-12.
Комиссарова, О. П. Сестринская помощь при травмах / О. П. Комиссарова // Сестринское дело. – 2003. – № 4-5. – С. 66-88.
Лихтерман, Л. Последствия черепно-мозговой травмы / Л. Лихтерман // Медицинская газета. – 2014. – № 3. – С. 8-9.
Лихтерман, Л. Б. Черепно-мозговая травма / Л. Б. Лихтерман // Справочник поликлинического врача. – 2013. – № 5. – С. 53-58.
Маркин, С. П. Черепно-мозговая травма в практике врача / С. П. Маркин // Consilium medicum. – 2013. – Т. 15. – № 2. – С. 5-10.
Промыслова, Е. А. Организация медицинской помощи детям с черепно-мозговой травмой / Е. А. Промыслова // Медицинская сестра. – 2009. – № 8. – С. 30-31.
Рекомендации по диагностике и лечению тяжелой черепно-мозговой травмы. Часть 1. Организация медицинской помощи и диагностика / А. А. Потапов [и др.] // Вопросы нейрохирургии им. Н. Н. Бурденко. – 2015. – Т. 79. – № 6. – С. 100-105.
Юнусова, А. Хирургический практикум. Костно-пластическая трепанация черепа / А. Юнусова // Сестринское дело. – 2016. – № 7. – С. 15-18.
Электронные ресурсы
Баурова, Л. В. Теория и практика сестринского дела в хирургии [Электронный ресурс] : учеб. пособие / Л. В. Баурова, Е. Р. Демидова. – 2-е изд, доп. – Санкт-Петербург : Лань, 2016. – 456 с. – Режим доступа: http://globalf5.com, регламентир. (27.02.2018).
Григорьева, В. Н. Когнитивная реабилитация – новое направление медицинской помощи больным с очаговыми поражениями головного мозга [Электронный ресурс] / В. Н. Григорьева // Современные технологии в медицине. — 2010. — № 2. — С. 95-99. — Режим доступа: https://e.lanbook.com, регламентир. (27.02.2018).
Колб, Л. И. Сестринское дело в хирургии [Электронный ресурс] / Л. И. Колб, С. И. Леонович, Е. Л. Колб. – Минск : Вышейшая шк., 2007. – 638 с. – Режим доступа: http://globalf5.com, регламентир. (27.02.2018).
Разработка стандартов сестринского ухода за больными с трахеостомой в стационаре [Электронный ресурс] / А. Ю. Чунина [и др.] // Медицинская сестра. – 2010. – № 2. – С. 15-18. – Режим доступа: https://elibrary.ru, регламентир. (27.02.2018).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2026-09-28T22:41:45+03:00</dcterms:created>
  <dcterms:modified xsi:type="dcterms:W3CDTF">2026-09-28T22:41:45+03:00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