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 () от 5 июля 2009
</w:t>
      </w:r>
    </w:p>
    <w:p>
      <w:pPr/>
      <w:r>
        <w:rPr/>
        <w:t xml:space="preserve">Здравствуйте, помогите пожалуйста подобрать литературу для написания курсовой работы по дисциплине "Бухгалтерская (финансовая) отчетность" на тему: "Организация и методология разработки международных стандартов финансовой отчетности" Спасибо.
Добрый день , Анджела. Предлагаем литературу по Вашему запросу: 
Книги
65.052.206.1ц(0)я73; В22  Вахрушина, М. А. Международные стандарты финансовой отчетности : [методики трансформации российской отчетности] : учебное пособие / М. А. Вахрушина, Л. А. Мельникова, Н. С. Пласкова ; под ред. М. А. Вахрушиной. - 2-е изд., стер.. - Москва: Омега-Л, 2007. -567 с.: ил., табл.- (Высшее финансовое образование). (1654238 - ЧЗ )
65.052.206.1ц(0)я73; Г34  Генералова, Н. В. Международные стандарты финансовой отчетности : учебное пособие / Н. В. Генералова. - Москва: Проспект; ТК Велби, 2008. -413 с.. (1662029 - ЧЗ )
65.052.201.1я73; М25 Маренков, Н. Л. Бухгалтерская отчетность и международные стандарты : учебное пособие / Н. Л. Маренков ; Рос. акад. образования, Моск. психол.-социал. ин-т. - Москва: Флинта; Московский психолого-социальный институт, 2006. -271, [1] с. (1648234 - ЧЗ 1650604 - АБ )
65.052.9(2Рос)2; Ч-32 Чая, В. Т. Трансформация отчетности в соответствии с МСФО / В. Т. Чая, Г. В. Чая. - М.: Финансовая газ., 2006. -44, [2] c.: табл.- (Международный финансовый еженедельник "Финансовая газета"). (2-Бр-5-7054-0035-9 - 2 ЧЗ )
Статьи
Зырянова, Т. В. (д-р экон. наук, проф.) Методологические и методические подходы к гармонизации бухгалтерского учета в условиях автоматизации и перехода на МСФО / Т. В. Зырянова, Ж. Р. Скребкова // Международный бухгалтерский учет. - 2008. - N 7. - С. 25-39. - Продолжение следует
Кевеш, А. Л. О задачах органов государственной статистики в условиях перехода на международные стандарты финансовой отчетности / А. Л. Кевеш, И. П. Горячева, Н. И. Потявина // Вопросы статистики. - 2006. - N 9. - С. 5-9
Марченкова, И. Н. (канд. экон. наук, доц.) Переход на МСФО: необходимость и проблемы / И. Н. Марченкова // Международный бухгалтерский учет. - 2009. - N 2. - С. 8-13
Модеров, С. В. Актуальные вопросы применения МСФО в России, проведения международного аудита финансовой отчетности, составленной в соответствии с МСФО / С. В. Модеров // Международный бухгалтерский учет. - 2008. - N 12. - С. 20-23
Поленова, С. Н. Упорядочение отчетной информации в процессе стандартизации / С. Поленова // Стандарты и качество. - 2009. - N 2. - С. 32-35
Трофимова, Л. Б. (канд. экон. наук, доц.) Основы построения учетной политики в соответствии с МСФО / Л. Б. Трофимова // Международный бухгалтерский учет. - 2008. - N 12. - С. 24-27
Зав. ИБС Управления информационного обслуживания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2026-10-17T23:57:07+03:00</dcterms:created>
  <dcterms:modified xsi:type="dcterms:W3CDTF">2026-10-17T23:57:07+03:00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